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62F" w:rsidRDefault="001E362F"/>
    <w:p w:rsidR="001E362F" w:rsidRPr="0056078C" w:rsidRDefault="001E362F" w:rsidP="00294947">
      <w:pPr>
        <w:jc w:val="center"/>
        <w:outlineLvl w:val="0"/>
        <w:rPr>
          <w:b/>
        </w:rPr>
      </w:pPr>
      <w:r w:rsidRPr="0056078C">
        <w:rPr>
          <w:b/>
        </w:rPr>
        <w:t>Allegato I al modello OT24</w:t>
      </w:r>
    </w:p>
    <w:p w:rsidR="001E362F" w:rsidRPr="0042302A" w:rsidRDefault="001E362F" w:rsidP="00294947">
      <w:pPr>
        <w:rPr>
          <w:sz w:val="16"/>
          <w:szCs w:val="16"/>
        </w:rPr>
      </w:pPr>
    </w:p>
    <w:p w:rsidR="001E362F" w:rsidRDefault="001E362F" w:rsidP="00294947">
      <w:pPr>
        <w:jc w:val="center"/>
        <w:rPr>
          <w:b/>
        </w:rPr>
      </w:pPr>
      <w:r w:rsidRPr="001C767B">
        <w:rPr>
          <w:b/>
        </w:rPr>
        <w:t>Questionario per la valutazione della Responsabilità Sociale delle Imprese ai fini della riduzione del tasso medio di tariffa</w:t>
      </w:r>
    </w:p>
    <w:p w:rsidR="001E362F" w:rsidRPr="001C767B" w:rsidRDefault="001E362F" w:rsidP="00294947">
      <w:pPr>
        <w:jc w:val="center"/>
        <w:rPr>
          <w:b/>
        </w:rPr>
      </w:pPr>
      <w:r w:rsidRPr="001C767B">
        <w:rPr>
          <w:b/>
        </w:rPr>
        <w:t xml:space="preserve">ai sensi dell’art. 24 delle Modalità di applicazione delle Tariffe dei premi (DM </w:t>
      </w:r>
      <w:smartTag w:uri="urn:schemas-microsoft-com:office:smarttags" w:element="date">
        <w:smartTagPr>
          <w:attr w:name="ls" w:val="trans"/>
          <w:attr w:name="Month" w:val="12"/>
          <w:attr w:name="Day" w:val="12"/>
          <w:attr w:name="Year" w:val="2000"/>
        </w:smartTagPr>
        <w:r w:rsidRPr="001C767B">
          <w:rPr>
            <w:b/>
          </w:rPr>
          <w:t>12/12/2000</w:t>
        </w:r>
      </w:smartTag>
      <w:r w:rsidRPr="001C767B">
        <w:rPr>
          <w:b/>
        </w:rPr>
        <w:t xml:space="preserve">) - Sezione A </w:t>
      </w:r>
      <w:r>
        <w:rPr>
          <w:b/>
        </w:rPr>
        <w:t>lettera</w:t>
      </w:r>
      <w:r w:rsidRPr="001C767B">
        <w:rPr>
          <w:b/>
        </w:rPr>
        <w:t xml:space="preserve"> a) del modello OT24.</w:t>
      </w:r>
    </w:p>
    <w:p w:rsidR="001E362F" w:rsidRDefault="001E362F"/>
    <w:p w:rsidR="001E362F" w:rsidRDefault="001E362F"/>
    <w:p w:rsidR="001E362F" w:rsidRDefault="001E362F"/>
    <w:p w:rsidR="001E362F" w:rsidRDefault="001E362F"/>
    <w:p w:rsidR="001E362F" w:rsidRPr="00E14F63" w:rsidRDefault="001E362F" w:rsidP="00294947">
      <w:pPr>
        <w:jc w:val="both"/>
      </w:pPr>
      <w:r w:rsidRPr="00E14F63">
        <w:t>Ai fini dell’accettazione dell’istanza è necessario:</w:t>
      </w:r>
    </w:p>
    <w:p w:rsidR="001E362F" w:rsidRDefault="001E362F"/>
    <w:p w:rsidR="001E362F" w:rsidRDefault="001E362F" w:rsidP="00294947">
      <w:pPr>
        <w:numPr>
          <w:ilvl w:val="0"/>
          <w:numId w:val="15"/>
        </w:numPr>
        <w:jc w:val="both"/>
      </w:pPr>
      <w:r w:rsidRPr="00E14F63">
        <w:t>ris</w:t>
      </w:r>
      <w:r>
        <w:t>pondere al QUESITO PRELIMINARE;</w:t>
      </w:r>
    </w:p>
    <w:p w:rsidR="001E362F" w:rsidRPr="00E14F63" w:rsidRDefault="001E362F" w:rsidP="007F5067">
      <w:pPr>
        <w:numPr>
          <w:ilvl w:val="0"/>
          <w:numId w:val="15"/>
        </w:numPr>
        <w:jc w:val="both"/>
      </w:pPr>
      <w:r w:rsidRPr="00E14F63">
        <w:t xml:space="preserve">rispondere ai quesiti da </w:t>
      </w:r>
      <w:smartTag w:uri="urn:schemas-microsoft-com:office:smarttags" w:element="PersonName">
        <w:smartTagPr>
          <w:attr w:name="ProductID" w:val="la UNI ISO"/>
        </w:smartTagPr>
        <w:smartTag w:uri="urn:schemas-microsoft-com:office:smarttags" w:element="metricconverter">
          <w:smartTagPr>
            <w:attr w:name="ProductID" w:val="1 a"/>
          </w:smartTagPr>
          <w:r w:rsidRPr="00E14F63">
            <w:t>1 a</w:t>
          </w:r>
        </w:smartTag>
      </w:smartTag>
      <w:r>
        <w:t xml:space="preserve"> 3, barrando la casella</w:t>
      </w:r>
      <w:r w:rsidRPr="00E14F63">
        <w:t>;</w:t>
      </w:r>
    </w:p>
    <w:p w:rsidR="001E362F" w:rsidRPr="00E14F63" w:rsidRDefault="001E362F" w:rsidP="00294947">
      <w:pPr>
        <w:numPr>
          <w:ilvl w:val="0"/>
          <w:numId w:val="15"/>
        </w:numPr>
        <w:jc w:val="both"/>
      </w:pPr>
      <w:r>
        <w:t xml:space="preserve">rispondere ai quesiti da </w:t>
      </w:r>
      <w:smartTag w:uri="urn:schemas-microsoft-com:office:smarttags" w:element="PersonName">
        <w:smartTagPr>
          <w:attr w:name="ProductID" w:val="la UNI ISO"/>
        </w:smartTagPr>
        <w:smartTag w:uri="urn:schemas-microsoft-com:office:smarttags" w:element="metricconverter">
          <w:smartTagPr>
            <w:attr w:name="ProductID" w:val="4 a"/>
          </w:smartTagPr>
          <w:r>
            <w:t>4 a</w:t>
          </w:r>
        </w:smartTag>
      </w:smartTag>
      <w:r>
        <w:t xml:space="preserve"> 24, concorrendo comunque al raggiungimento di un punteggio pari a100 </w:t>
      </w:r>
    </w:p>
    <w:p w:rsidR="001E362F" w:rsidRDefault="001E362F"/>
    <w:p w:rsidR="001E362F" w:rsidRDefault="001E362F"/>
    <w:p w:rsidR="001E362F" w:rsidRDefault="001E362F"/>
    <w:tbl>
      <w:tblPr>
        <w:tblW w:w="4955" w:type="pct"/>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1113"/>
        <w:gridCol w:w="5627"/>
        <w:gridCol w:w="4751"/>
        <w:gridCol w:w="1474"/>
        <w:gridCol w:w="1688"/>
      </w:tblGrid>
      <w:tr w:rsidR="001E362F" w:rsidRPr="0056078C" w:rsidTr="00C21913">
        <w:tc>
          <w:tcPr>
            <w:tcW w:w="380" w:type="pct"/>
            <w:tcBorders>
              <w:top w:val="double" w:sz="4" w:space="0" w:color="auto"/>
              <w:bottom w:val="double" w:sz="4" w:space="0" w:color="auto"/>
              <w:right w:val="double" w:sz="4" w:space="0" w:color="auto"/>
            </w:tcBorders>
            <w:vAlign w:val="center"/>
          </w:tcPr>
          <w:p w:rsidR="001E362F" w:rsidRPr="00F84186" w:rsidRDefault="001E362F" w:rsidP="00697F8A">
            <w:pPr>
              <w:spacing w:before="120" w:after="120"/>
              <w:ind w:left="360"/>
              <w:rPr>
                <w:b/>
                <w:sz w:val="20"/>
                <w:szCs w:val="20"/>
              </w:rPr>
            </w:pPr>
          </w:p>
        </w:tc>
        <w:tc>
          <w:tcPr>
            <w:tcW w:w="1920" w:type="pct"/>
            <w:tcBorders>
              <w:top w:val="double" w:sz="4" w:space="0" w:color="auto"/>
              <w:left w:val="double" w:sz="4" w:space="0" w:color="auto"/>
              <w:bottom w:val="double" w:sz="4" w:space="0" w:color="auto"/>
              <w:right w:val="double" w:sz="4" w:space="0" w:color="auto"/>
            </w:tcBorders>
            <w:vAlign w:val="center"/>
          </w:tcPr>
          <w:p w:rsidR="001E362F" w:rsidRPr="00697F8A" w:rsidRDefault="001E362F" w:rsidP="0096247E">
            <w:pPr>
              <w:spacing w:before="120" w:after="120"/>
              <w:ind w:right="141"/>
              <w:jc w:val="center"/>
              <w:rPr>
                <w:b/>
                <w:sz w:val="20"/>
                <w:szCs w:val="20"/>
              </w:rPr>
            </w:pPr>
            <w:r>
              <w:rPr>
                <w:b/>
                <w:sz w:val="20"/>
                <w:szCs w:val="20"/>
              </w:rPr>
              <w:t>QUESITO PRELIMINARE</w:t>
            </w:r>
          </w:p>
        </w:tc>
        <w:tc>
          <w:tcPr>
            <w:tcW w:w="1621" w:type="pct"/>
            <w:tcBorders>
              <w:top w:val="double" w:sz="4" w:space="0" w:color="auto"/>
              <w:left w:val="double" w:sz="4" w:space="0" w:color="auto"/>
              <w:bottom w:val="double" w:sz="4" w:space="0" w:color="auto"/>
              <w:right w:val="double" w:sz="4" w:space="0" w:color="auto"/>
            </w:tcBorders>
            <w:vAlign w:val="center"/>
          </w:tcPr>
          <w:p w:rsidR="001E362F" w:rsidRPr="00697F8A" w:rsidRDefault="001E362F" w:rsidP="0096247E">
            <w:pPr>
              <w:spacing w:before="120" w:after="120"/>
              <w:jc w:val="center"/>
              <w:rPr>
                <w:b/>
                <w:sz w:val="20"/>
                <w:szCs w:val="20"/>
              </w:rPr>
            </w:pPr>
          </w:p>
        </w:tc>
        <w:tc>
          <w:tcPr>
            <w:tcW w:w="503" w:type="pct"/>
            <w:tcBorders>
              <w:top w:val="double" w:sz="4" w:space="0" w:color="auto"/>
              <w:left w:val="double" w:sz="4" w:space="0" w:color="auto"/>
              <w:bottom w:val="double" w:sz="4" w:space="0" w:color="auto"/>
              <w:right w:val="double" w:sz="4" w:space="0" w:color="auto"/>
            </w:tcBorders>
            <w:vAlign w:val="center"/>
          </w:tcPr>
          <w:p w:rsidR="001E362F" w:rsidRPr="00F84186" w:rsidRDefault="001E362F" w:rsidP="00F84186">
            <w:pPr>
              <w:spacing w:before="120" w:after="120"/>
              <w:jc w:val="center"/>
              <w:rPr>
                <w:b/>
                <w:sz w:val="20"/>
                <w:szCs w:val="20"/>
              </w:rPr>
            </w:pPr>
          </w:p>
        </w:tc>
        <w:tc>
          <w:tcPr>
            <w:tcW w:w="576" w:type="pct"/>
            <w:tcBorders>
              <w:top w:val="double" w:sz="4" w:space="0" w:color="auto"/>
              <w:left w:val="double" w:sz="4" w:space="0" w:color="auto"/>
              <w:bottom w:val="double" w:sz="4" w:space="0" w:color="auto"/>
            </w:tcBorders>
            <w:vAlign w:val="center"/>
          </w:tcPr>
          <w:p w:rsidR="001E362F" w:rsidRPr="00F84186" w:rsidRDefault="001E362F" w:rsidP="001820C1">
            <w:pPr>
              <w:spacing w:before="120" w:after="120"/>
              <w:jc w:val="center"/>
              <w:rPr>
                <w:b/>
                <w:sz w:val="20"/>
                <w:szCs w:val="20"/>
              </w:rPr>
            </w:pPr>
          </w:p>
        </w:tc>
      </w:tr>
      <w:tr w:rsidR="001E362F" w:rsidRPr="0056078C" w:rsidTr="00C21913">
        <w:trPr>
          <w:trHeight w:val="733"/>
        </w:trPr>
        <w:tc>
          <w:tcPr>
            <w:tcW w:w="380" w:type="pct"/>
            <w:tcBorders>
              <w:top w:val="double" w:sz="4" w:space="0" w:color="auto"/>
              <w:bottom w:val="double" w:sz="4" w:space="0" w:color="auto"/>
              <w:right w:val="double" w:sz="4" w:space="0" w:color="auto"/>
            </w:tcBorders>
            <w:vAlign w:val="center"/>
          </w:tcPr>
          <w:p w:rsidR="001E362F" w:rsidRPr="00F84186" w:rsidRDefault="001E362F" w:rsidP="007F5067">
            <w:pPr>
              <w:spacing w:before="120" w:after="120"/>
              <w:ind w:left="360"/>
              <w:rPr>
                <w:b/>
                <w:sz w:val="20"/>
                <w:szCs w:val="20"/>
              </w:rPr>
            </w:pPr>
          </w:p>
        </w:tc>
        <w:tc>
          <w:tcPr>
            <w:tcW w:w="1920" w:type="pct"/>
            <w:tcBorders>
              <w:top w:val="double" w:sz="4" w:space="0" w:color="auto"/>
              <w:left w:val="double" w:sz="4" w:space="0" w:color="auto"/>
              <w:bottom w:val="double" w:sz="4" w:space="0" w:color="auto"/>
              <w:right w:val="double" w:sz="4" w:space="0" w:color="auto"/>
            </w:tcBorders>
            <w:vAlign w:val="center"/>
          </w:tcPr>
          <w:p w:rsidR="001E362F" w:rsidRPr="00697F8A" w:rsidRDefault="001E362F" w:rsidP="00433C57">
            <w:pPr>
              <w:rPr>
                <w:sz w:val="20"/>
                <w:szCs w:val="20"/>
              </w:rPr>
            </w:pPr>
            <w:r w:rsidRPr="00697F8A">
              <w:rPr>
                <w:sz w:val="20"/>
                <w:szCs w:val="20"/>
              </w:rPr>
              <w:t xml:space="preserve">L'azienda ha implementato e mantiene modelli di responsabilità sociale </w:t>
            </w:r>
            <w:r>
              <w:rPr>
                <w:b/>
                <w:sz w:val="20"/>
                <w:szCs w:val="20"/>
              </w:rPr>
              <w:t xml:space="preserve">secondo </w:t>
            </w:r>
            <w:smartTag w:uri="urn:schemas-microsoft-com:office:smarttags" w:element="PersonName">
              <w:smartTagPr>
                <w:attr w:name="ProductID" w:val="la UNI ISO"/>
              </w:smartTagPr>
              <w:r>
                <w:rPr>
                  <w:b/>
                  <w:sz w:val="20"/>
                  <w:szCs w:val="20"/>
                </w:rPr>
                <w:t xml:space="preserve">la </w:t>
              </w:r>
              <w:r w:rsidRPr="00D5489D">
                <w:rPr>
                  <w:b/>
                  <w:sz w:val="20"/>
                  <w:szCs w:val="20"/>
                </w:rPr>
                <w:t xml:space="preserve">UNI </w:t>
              </w:r>
              <w:r>
                <w:rPr>
                  <w:b/>
                  <w:sz w:val="20"/>
                  <w:szCs w:val="20"/>
                </w:rPr>
                <w:t>ISO</w:t>
              </w:r>
            </w:smartTag>
            <w:r>
              <w:rPr>
                <w:b/>
                <w:sz w:val="20"/>
                <w:szCs w:val="20"/>
              </w:rPr>
              <w:t xml:space="preserve"> </w:t>
            </w:r>
            <w:r w:rsidRPr="00D5489D">
              <w:rPr>
                <w:b/>
                <w:sz w:val="20"/>
                <w:szCs w:val="20"/>
              </w:rPr>
              <w:t>26000</w:t>
            </w:r>
            <w:r>
              <w:rPr>
                <w:b/>
                <w:sz w:val="20"/>
                <w:szCs w:val="20"/>
              </w:rPr>
              <w:t>:2010</w:t>
            </w:r>
            <w:r w:rsidRPr="00697F8A">
              <w:rPr>
                <w:sz w:val="20"/>
                <w:szCs w:val="20"/>
              </w:rPr>
              <w:t xml:space="preserve"> </w:t>
            </w:r>
          </w:p>
        </w:tc>
        <w:tc>
          <w:tcPr>
            <w:tcW w:w="1621" w:type="pct"/>
            <w:tcBorders>
              <w:top w:val="double" w:sz="4" w:space="0" w:color="auto"/>
              <w:left w:val="double" w:sz="4" w:space="0" w:color="auto"/>
              <w:bottom w:val="double" w:sz="4" w:space="0" w:color="auto"/>
              <w:right w:val="double" w:sz="4" w:space="0" w:color="auto"/>
            </w:tcBorders>
            <w:vAlign w:val="center"/>
          </w:tcPr>
          <w:p w:rsidR="001E362F" w:rsidRPr="00697F8A" w:rsidRDefault="001E362F" w:rsidP="0096247E">
            <w:pPr>
              <w:spacing w:before="120" w:after="120"/>
              <w:jc w:val="center"/>
              <w:rPr>
                <w:b/>
                <w:sz w:val="20"/>
                <w:szCs w:val="20"/>
              </w:rPr>
            </w:pPr>
          </w:p>
        </w:tc>
        <w:tc>
          <w:tcPr>
            <w:tcW w:w="503" w:type="pct"/>
            <w:tcBorders>
              <w:top w:val="double" w:sz="4" w:space="0" w:color="auto"/>
              <w:left w:val="double" w:sz="4" w:space="0" w:color="auto"/>
              <w:bottom w:val="double" w:sz="4" w:space="0" w:color="auto"/>
              <w:right w:val="double" w:sz="4" w:space="0" w:color="auto"/>
            </w:tcBorders>
            <w:vAlign w:val="center"/>
          </w:tcPr>
          <w:p w:rsidR="001E362F" w:rsidRPr="00F84186" w:rsidRDefault="001E362F" w:rsidP="00F84186">
            <w:pPr>
              <w:spacing w:before="120" w:after="120"/>
              <w:jc w:val="center"/>
              <w:rPr>
                <w:b/>
                <w:sz w:val="20"/>
                <w:szCs w:val="20"/>
              </w:rPr>
            </w:pPr>
          </w:p>
        </w:tc>
        <w:tc>
          <w:tcPr>
            <w:tcW w:w="576" w:type="pct"/>
            <w:tcBorders>
              <w:top w:val="double" w:sz="4" w:space="0" w:color="auto"/>
              <w:left w:val="double" w:sz="4" w:space="0" w:color="auto"/>
              <w:bottom w:val="double" w:sz="4" w:space="0" w:color="auto"/>
            </w:tcBorders>
            <w:vAlign w:val="center"/>
          </w:tcPr>
          <w:p w:rsidR="001E362F" w:rsidRPr="00F84186" w:rsidRDefault="001E362F" w:rsidP="001820C1">
            <w:pPr>
              <w:spacing w:before="120" w:after="120"/>
              <w:jc w:val="center"/>
              <w:rPr>
                <w:b/>
                <w:sz w:val="20"/>
                <w:szCs w:val="20"/>
              </w:rPr>
            </w:pPr>
            <w:r w:rsidRPr="001820C1">
              <w:rPr>
                <w:sz w:val="20"/>
                <w:szCs w:val="20"/>
              </w:rPr>
              <w:sym w:font="Symbol" w:char="F09C"/>
            </w:r>
          </w:p>
        </w:tc>
      </w:tr>
    </w:tbl>
    <w:p w:rsidR="001E362F" w:rsidRDefault="001E362F">
      <w:r>
        <w:br w:type="page"/>
      </w:r>
    </w:p>
    <w:tbl>
      <w:tblPr>
        <w:tblW w:w="4955" w:type="pct"/>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1026"/>
        <w:gridCol w:w="5539"/>
        <w:gridCol w:w="5099"/>
        <w:gridCol w:w="1471"/>
        <w:gridCol w:w="1518"/>
      </w:tblGrid>
      <w:tr w:rsidR="001E362F" w:rsidRPr="0056078C" w:rsidTr="00E75AD0">
        <w:trPr>
          <w:trHeight w:val="890"/>
        </w:trPr>
        <w:tc>
          <w:tcPr>
            <w:tcW w:w="350" w:type="pct"/>
            <w:tcBorders>
              <w:top w:val="double" w:sz="4" w:space="0" w:color="auto"/>
              <w:bottom w:val="double" w:sz="4" w:space="0" w:color="auto"/>
              <w:right w:val="double" w:sz="4" w:space="0" w:color="auto"/>
            </w:tcBorders>
            <w:vAlign w:val="center"/>
          </w:tcPr>
          <w:p w:rsidR="001E362F" w:rsidRPr="00F84186" w:rsidRDefault="001E362F" w:rsidP="007F5067">
            <w:pPr>
              <w:spacing w:before="120" w:after="120"/>
              <w:ind w:left="360"/>
              <w:rPr>
                <w:b/>
                <w:sz w:val="20"/>
                <w:szCs w:val="20"/>
              </w:rPr>
            </w:pPr>
            <w:r w:rsidRPr="00F84186">
              <w:rPr>
                <w:b/>
                <w:sz w:val="20"/>
                <w:szCs w:val="20"/>
              </w:rPr>
              <w:t>N.</w:t>
            </w: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8F660A" w:rsidRDefault="001E362F" w:rsidP="008F660A">
            <w:pPr>
              <w:jc w:val="center"/>
              <w:rPr>
                <w:b/>
                <w:sz w:val="20"/>
                <w:szCs w:val="20"/>
              </w:rPr>
            </w:pPr>
            <w:r w:rsidRPr="008F660A">
              <w:rPr>
                <w:b/>
                <w:sz w:val="20"/>
                <w:szCs w:val="20"/>
              </w:rPr>
              <w:t>QUESITI</w:t>
            </w:r>
          </w:p>
        </w:tc>
        <w:tc>
          <w:tcPr>
            <w:tcW w:w="1740" w:type="pct"/>
            <w:tcBorders>
              <w:top w:val="double" w:sz="4" w:space="0" w:color="auto"/>
              <w:left w:val="double" w:sz="4" w:space="0" w:color="auto"/>
              <w:bottom w:val="double" w:sz="4" w:space="0" w:color="auto"/>
              <w:right w:val="double" w:sz="4" w:space="0" w:color="auto"/>
            </w:tcBorders>
            <w:vAlign w:val="center"/>
          </w:tcPr>
          <w:p w:rsidR="001E362F" w:rsidRPr="00F5687F" w:rsidRDefault="001E362F" w:rsidP="0096247E">
            <w:pPr>
              <w:spacing w:before="120" w:after="120"/>
              <w:jc w:val="center"/>
              <w:rPr>
                <w:b/>
                <w:sz w:val="20"/>
                <w:szCs w:val="20"/>
              </w:rPr>
            </w:pPr>
            <w:r w:rsidRPr="00F5687F">
              <w:rPr>
                <w:b/>
                <w:sz w:val="20"/>
                <w:szCs w:val="20"/>
              </w:rPr>
              <w:t>ATTIVITA'</w:t>
            </w:r>
          </w:p>
        </w:tc>
        <w:tc>
          <w:tcPr>
            <w:tcW w:w="502" w:type="pct"/>
            <w:tcBorders>
              <w:top w:val="double" w:sz="4" w:space="0" w:color="auto"/>
              <w:left w:val="double" w:sz="4" w:space="0" w:color="auto"/>
              <w:bottom w:val="double" w:sz="4" w:space="0" w:color="auto"/>
              <w:right w:val="double" w:sz="4" w:space="0" w:color="auto"/>
            </w:tcBorders>
            <w:vAlign w:val="center"/>
          </w:tcPr>
          <w:p w:rsidR="001E362F" w:rsidRPr="00F84186" w:rsidRDefault="001E362F" w:rsidP="00F84186">
            <w:pPr>
              <w:spacing w:before="120" w:after="120"/>
              <w:jc w:val="center"/>
              <w:rPr>
                <w:b/>
                <w:sz w:val="20"/>
                <w:szCs w:val="20"/>
              </w:rPr>
            </w:pPr>
          </w:p>
        </w:tc>
        <w:tc>
          <w:tcPr>
            <w:tcW w:w="518" w:type="pct"/>
            <w:tcBorders>
              <w:top w:val="double" w:sz="4" w:space="0" w:color="auto"/>
              <w:left w:val="double" w:sz="4" w:space="0" w:color="auto"/>
              <w:bottom w:val="double" w:sz="4" w:space="0" w:color="auto"/>
            </w:tcBorders>
            <w:vAlign w:val="center"/>
          </w:tcPr>
          <w:p w:rsidR="001E362F" w:rsidRPr="00F84186" w:rsidRDefault="001E362F" w:rsidP="001820C1">
            <w:pPr>
              <w:spacing w:before="120" w:after="120"/>
              <w:jc w:val="center"/>
              <w:rPr>
                <w:b/>
                <w:sz w:val="20"/>
                <w:szCs w:val="20"/>
              </w:rPr>
            </w:pPr>
          </w:p>
        </w:tc>
      </w:tr>
      <w:tr w:rsidR="001E362F" w:rsidRPr="0056078C" w:rsidTr="00E75AD0">
        <w:tc>
          <w:tcPr>
            <w:tcW w:w="350" w:type="pct"/>
            <w:tcBorders>
              <w:top w:val="double" w:sz="4" w:space="0" w:color="auto"/>
              <w:bottom w:val="double" w:sz="4" w:space="0" w:color="auto"/>
              <w:right w:val="double" w:sz="4" w:space="0" w:color="auto"/>
            </w:tcBorders>
            <w:vAlign w:val="center"/>
          </w:tcPr>
          <w:p w:rsidR="001E362F" w:rsidRPr="00F84186" w:rsidRDefault="001E362F" w:rsidP="00697F8A">
            <w:pPr>
              <w:numPr>
                <w:ilvl w:val="0"/>
                <w:numId w:val="13"/>
              </w:numPr>
              <w:spacing w:before="60" w:after="60"/>
              <w:rPr>
                <w:b/>
                <w:sz w:val="20"/>
                <w:szCs w:val="20"/>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697F8A" w:rsidRDefault="001E362F" w:rsidP="003773EC">
            <w:pPr>
              <w:spacing w:before="60" w:after="60"/>
              <w:ind w:right="141"/>
              <w:rPr>
                <w:sz w:val="20"/>
                <w:szCs w:val="20"/>
              </w:rPr>
            </w:pPr>
            <w:r w:rsidRPr="00697F8A">
              <w:rPr>
                <w:sz w:val="20"/>
                <w:szCs w:val="20"/>
              </w:rPr>
              <w:t xml:space="preserve">L’azienda ha monitorato le proprie condizioni di Salute e Sicurezza sul Lavoro al fine di un loro miglioramento attraverso l’utilizzo di indicatori significativi dell’andamento infortunistico e </w:t>
            </w:r>
            <w:proofErr w:type="spellStart"/>
            <w:r w:rsidRPr="00697F8A">
              <w:rPr>
                <w:sz w:val="20"/>
                <w:szCs w:val="20"/>
              </w:rPr>
              <w:t>tecnopatico</w:t>
            </w:r>
            <w:proofErr w:type="spellEnd"/>
            <w:r w:rsidRPr="00697F8A">
              <w:rPr>
                <w:sz w:val="20"/>
                <w:szCs w:val="20"/>
              </w:rPr>
              <w:t xml:space="preserve"> </w:t>
            </w:r>
            <w:r w:rsidRPr="00F5687F">
              <w:rPr>
                <w:sz w:val="20"/>
                <w:szCs w:val="20"/>
              </w:rPr>
              <w:t>(ad esempio ind</w:t>
            </w:r>
            <w:r w:rsidRPr="00697F8A">
              <w:rPr>
                <w:sz w:val="20"/>
                <w:szCs w:val="20"/>
              </w:rPr>
              <w:t>ice di frequenza, indice di gravità, rapporto di gravità, rapporto tra infortuni in itinere ed infortuni totali</w:t>
            </w:r>
            <w:r>
              <w:rPr>
                <w:sz w:val="20"/>
                <w:szCs w:val="20"/>
              </w:rPr>
              <w:t>,</w:t>
            </w:r>
            <w:r w:rsidRPr="00697F8A">
              <w:rPr>
                <w:sz w:val="20"/>
                <w:szCs w:val="20"/>
              </w:rPr>
              <w:t xml:space="preserve"> incidenti, </w:t>
            </w:r>
            <w:r>
              <w:rPr>
                <w:sz w:val="20"/>
                <w:szCs w:val="20"/>
              </w:rPr>
              <w:t xml:space="preserve">e </w:t>
            </w:r>
            <w:r w:rsidRPr="00697F8A">
              <w:rPr>
                <w:sz w:val="20"/>
                <w:szCs w:val="20"/>
              </w:rPr>
              <w:t xml:space="preserve">quasi incidenti, </w:t>
            </w:r>
            <w:proofErr w:type="spellStart"/>
            <w:r w:rsidRPr="00697F8A">
              <w:rPr>
                <w:sz w:val="20"/>
                <w:szCs w:val="20"/>
              </w:rPr>
              <w:t>etc</w:t>
            </w:r>
            <w:proofErr w:type="spellEnd"/>
            <w:r w:rsidRPr="00697F8A">
              <w:rPr>
                <w:sz w:val="20"/>
                <w:szCs w:val="20"/>
              </w:rPr>
              <w:t>);</w:t>
            </w:r>
          </w:p>
        </w:tc>
        <w:tc>
          <w:tcPr>
            <w:tcW w:w="1740" w:type="pct"/>
            <w:tcBorders>
              <w:top w:val="double" w:sz="4" w:space="0" w:color="auto"/>
              <w:left w:val="double" w:sz="4" w:space="0" w:color="auto"/>
              <w:bottom w:val="double" w:sz="4" w:space="0" w:color="auto"/>
              <w:right w:val="double" w:sz="4" w:space="0" w:color="auto"/>
            </w:tcBorders>
            <w:vAlign w:val="center"/>
          </w:tcPr>
          <w:p w:rsidR="001E362F" w:rsidRPr="003773EC" w:rsidRDefault="001E362F" w:rsidP="004F5B1A">
            <w:pPr>
              <w:spacing w:before="60" w:line="240" w:lineRule="atLeast"/>
              <w:ind w:left="360"/>
              <w:rPr>
                <w:sz w:val="20"/>
                <w:szCs w:val="20"/>
              </w:rPr>
            </w:pPr>
          </w:p>
        </w:tc>
        <w:tc>
          <w:tcPr>
            <w:tcW w:w="502" w:type="pct"/>
            <w:tcBorders>
              <w:top w:val="double" w:sz="4" w:space="0" w:color="auto"/>
              <w:left w:val="double" w:sz="4" w:space="0" w:color="auto"/>
              <w:bottom w:val="double" w:sz="4" w:space="0" w:color="auto"/>
              <w:right w:val="double" w:sz="4" w:space="0" w:color="auto"/>
            </w:tcBorders>
            <w:vAlign w:val="center"/>
          </w:tcPr>
          <w:p w:rsidR="001E362F" w:rsidRPr="00F84186" w:rsidRDefault="001E362F" w:rsidP="00F84186">
            <w:pPr>
              <w:spacing w:before="60" w:line="240" w:lineRule="atLeast"/>
              <w:ind w:left="46"/>
              <w:jc w:val="center"/>
              <w:rPr>
                <w:b/>
                <w:sz w:val="20"/>
                <w:szCs w:val="20"/>
              </w:rPr>
            </w:pPr>
          </w:p>
        </w:tc>
        <w:tc>
          <w:tcPr>
            <w:tcW w:w="518" w:type="pct"/>
            <w:tcBorders>
              <w:top w:val="double" w:sz="4" w:space="0" w:color="auto"/>
              <w:left w:val="double" w:sz="4" w:space="0" w:color="auto"/>
              <w:bottom w:val="double" w:sz="4" w:space="0" w:color="auto"/>
            </w:tcBorders>
            <w:vAlign w:val="center"/>
          </w:tcPr>
          <w:p w:rsidR="001E362F" w:rsidRPr="00F84186" w:rsidRDefault="001E362F" w:rsidP="001820C1">
            <w:pPr>
              <w:spacing w:before="60" w:line="240" w:lineRule="atLeast"/>
              <w:ind w:left="46"/>
              <w:jc w:val="center"/>
              <w:rPr>
                <w:b/>
                <w:sz w:val="20"/>
                <w:szCs w:val="20"/>
              </w:rPr>
            </w:pPr>
            <w:r w:rsidRPr="001820C1">
              <w:rPr>
                <w:sz w:val="20"/>
                <w:szCs w:val="20"/>
              </w:rPr>
              <w:sym w:font="Symbol" w:char="F09C"/>
            </w:r>
          </w:p>
        </w:tc>
      </w:tr>
      <w:tr w:rsidR="001E362F" w:rsidRPr="0056078C" w:rsidTr="00E75AD0">
        <w:trPr>
          <w:trHeight w:val="304"/>
        </w:trPr>
        <w:tc>
          <w:tcPr>
            <w:tcW w:w="350" w:type="pct"/>
            <w:tcBorders>
              <w:top w:val="double" w:sz="4" w:space="0" w:color="auto"/>
              <w:bottom w:val="double" w:sz="4" w:space="0" w:color="auto"/>
              <w:right w:val="double" w:sz="4" w:space="0" w:color="auto"/>
            </w:tcBorders>
            <w:vAlign w:val="center"/>
          </w:tcPr>
          <w:p w:rsidR="001E362F" w:rsidRPr="00F84186" w:rsidRDefault="001E362F" w:rsidP="00697F8A">
            <w:pPr>
              <w:numPr>
                <w:ilvl w:val="0"/>
                <w:numId w:val="13"/>
              </w:numPr>
              <w:spacing w:before="60" w:after="60"/>
              <w:rPr>
                <w:b/>
                <w:sz w:val="20"/>
                <w:szCs w:val="20"/>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697F8A" w:rsidRDefault="001E362F" w:rsidP="0002176D">
            <w:pPr>
              <w:spacing w:before="60" w:after="60"/>
              <w:ind w:right="141"/>
              <w:rPr>
                <w:sz w:val="20"/>
                <w:szCs w:val="20"/>
              </w:rPr>
            </w:pPr>
            <w:r w:rsidRPr="00697F8A">
              <w:rPr>
                <w:sz w:val="20"/>
                <w:szCs w:val="20"/>
              </w:rPr>
              <w:t xml:space="preserve">L'azienda ha adottato e mantiene criteri e parametri per elaborare </w:t>
            </w:r>
            <w:r w:rsidRPr="00731FFF">
              <w:rPr>
                <w:sz w:val="20"/>
                <w:szCs w:val="20"/>
              </w:rPr>
              <w:t>piani di formazione</w:t>
            </w:r>
            <w:r w:rsidRPr="00697F8A">
              <w:rPr>
                <w:sz w:val="20"/>
                <w:szCs w:val="20"/>
              </w:rPr>
              <w:t xml:space="preserve"> del personale e per monitorare la formazione erogata e la sua efficacia</w:t>
            </w:r>
            <w:r>
              <w:rPr>
                <w:sz w:val="20"/>
                <w:szCs w:val="20"/>
              </w:rPr>
              <w:t xml:space="preserve"> </w:t>
            </w:r>
            <w:r w:rsidRPr="00504273">
              <w:rPr>
                <w:sz w:val="20"/>
                <w:szCs w:val="20"/>
              </w:rPr>
              <w:t>in materia di responsabilità sociale</w:t>
            </w:r>
            <w:r>
              <w:rPr>
                <w:sz w:val="20"/>
                <w:szCs w:val="20"/>
              </w:rPr>
              <w:t xml:space="preserve"> </w:t>
            </w:r>
            <w:r w:rsidRPr="00504273">
              <w:rPr>
                <w:sz w:val="20"/>
                <w:szCs w:val="20"/>
              </w:rPr>
              <w:t>e/o di SSL in ottica di RS :</w:t>
            </w:r>
          </w:p>
        </w:tc>
        <w:tc>
          <w:tcPr>
            <w:tcW w:w="1740" w:type="pct"/>
            <w:tcBorders>
              <w:top w:val="double" w:sz="4" w:space="0" w:color="auto"/>
              <w:left w:val="double" w:sz="4" w:space="0" w:color="auto"/>
              <w:bottom w:val="double" w:sz="4" w:space="0" w:color="auto"/>
              <w:right w:val="double" w:sz="4" w:space="0" w:color="auto"/>
            </w:tcBorders>
            <w:vAlign w:val="center"/>
          </w:tcPr>
          <w:p w:rsidR="001E362F" w:rsidRDefault="001E362F" w:rsidP="00462BA6">
            <w:pPr>
              <w:spacing w:before="60" w:line="240" w:lineRule="atLeast"/>
              <w:ind w:left="720"/>
              <w:rPr>
                <w:sz w:val="20"/>
                <w:szCs w:val="20"/>
              </w:rPr>
            </w:pPr>
            <w:r>
              <w:rPr>
                <w:sz w:val="20"/>
                <w:szCs w:val="20"/>
              </w:rPr>
              <w:t>Almeno uno tra i seguenti</w:t>
            </w:r>
          </w:p>
          <w:p w:rsidR="001E362F" w:rsidRPr="00697F8A" w:rsidRDefault="001E362F" w:rsidP="00462BA6">
            <w:pPr>
              <w:numPr>
                <w:ilvl w:val="0"/>
                <w:numId w:val="19"/>
              </w:numPr>
              <w:spacing w:before="60" w:line="240" w:lineRule="atLeast"/>
              <w:rPr>
                <w:sz w:val="20"/>
                <w:szCs w:val="20"/>
              </w:rPr>
            </w:pPr>
            <w:r w:rsidRPr="00697F8A">
              <w:rPr>
                <w:sz w:val="20"/>
                <w:szCs w:val="20"/>
              </w:rPr>
              <w:t>numero ore di</w:t>
            </w:r>
            <w:r>
              <w:rPr>
                <w:sz w:val="20"/>
                <w:szCs w:val="20"/>
              </w:rPr>
              <w:t xml:space="preserve"> formazione specifica /anno per dipendente</w:t>
            </w:r>
          </w:p>
          <w:p w:rsidR="001E362F" w:rsidRPr="00697F8A" w:rsidRDefault="001E362F" w:rsidP="00197F13">
            <w:pPr>
              <w:numPr>
                <w:ilvl w:val="0"/>
                <w:numId w:val="19"/>
              </w:numPr>
              <w:spacing w:line="240" w:lineRule="atLeast"/>
              <w:rPr>
                <w:sz w:val="20"/>
                <w:szCs w:val="20"/>
              </w:rPr>
            </w:pPr>
            <w:r w:rsidRPr="00697F8A">
              <w:rPr>
                <w:sz w:val="20"/>
                <w:szCs w:val="20"/>
              </w:rPr>
              <w:t xml:space="preserve">numero ore di formazione </w:t>
            </w:r>
            <w:r w:rsidRPr="00D13119">
              <w:rPr>
                <w:sz w:val="20"/>
                <w:szCs w:val="20"/>
              </w:rPr>
              <w:t xml:space="preserve">su </w:t>
            </w:r>
            <w:r>
              <w:rPr>
                <w:sz w:val="20"/>
                <w:szCs w:val="20"/>
              </w:rPr>
              <w:t>SSL</w:t>
            </w:r>
            <w:r w:rsidRPr="00697F8A">
              <w:rPr>
                <w:sz w:val="20"/>
                <w:szCs w:val="20"/>
              </w:rPr>
              <w:t>/</w:t>
            </w:r>
            <w:r>
              <w:rPr>
                <w:sz w:val="20"/>
                <w:szCs w:val="20"/>
              </w:rPr>
              <w:t>numero ore di formazione specifica totali</w:t>
            </w:r>
            <w:r w:rsidRPr="00697F8A">
              <w:rPr>
                <w:sz w:val="20"/>
                <w:szCs w:val="20"/>
              </w:rPr>
              <w:t xml:space="preserve"> </w:t>
            </w:r>
          </w:p>
          <w:p w:rsidR="001E362F" w:rsidRDefault="001E362F" w:rsidP="00197F13">
            <w:pPr>
              <w:numPr>
                <w:ilvl w:val="0"/>
                <w:numId w:val="19"/>
              </w:numPr>
              <w:spacing w:line="240" w:lineRule="atLeast"/>
              <w:rPr>
                <w:sz w:val="20"/>
                <w:szCs w:val="20"/>
              </w:rPr>
            </w:pPr>
            <w:r w:rsidRPr="00697F8A">
              <w:rPr>
                <w:sz w:val="20"/>
                <w:szCs w:val="20"/>
              </w:rPr>
              <w:t xml:space="preserve">numero di ore aula/ </w:t>
            </w:r>
            <w:r>
              <w:rPr>
                <w:sz w:val="20"/>
                <w:szCs w:val="20"/>
              </w:rPr>
              <w:t>numero ore di formazione specifica  totali</w:t>
            </w:r>
          </w:p>
          <w:p w:rsidR="001E362F" w:rsidRPr="00697F8A" w:rsidRDefault="001E362F" w:rsidP="00197F13">
            <w:pPr>
              <w:numPr>
                <w:ilvl w:val="0"/>
                <w:numId w:val="19"/>
              </w:numPr>
              <w:spacing w:line="240" w:lineRule="atLeast"/>
              <w:rPr>
                <w:sz w:val="20"/>
                <w:szCs w:val="20"/>
              </w:rPr>
            </w:pPr>
            <w:r w:rsidRPr="002D2DAC">
              <w:rPr>
                <w:sz w:val="20"/>
                <w:szCs w:val="20"/>
              </w:rPr>
              <w:t>verifica</w:t>
            </w:r>
            <w:r>
              <w:rPr>
                <w:sz w:val="20"/>
                <w:szCs w:val="20"/>
              </w:rPr>
              <w:t>,</w:t>
            </w:r>
            <w:r w:rsidRPr="002D2DAC">
              <w:rPr>
                <w:sz w:val="20"/>
                <w:szCs w:val="20"/>
              </w:rPr>
              <w:t xml:space="preserve"> con immediato eventuale aggiornamento/integrazione formativi</w:t>
            </w:r>
            <w:r>
              <w:rPr>
                <w:sz w:val="20"/>
                <w:szCs w:val="20"/>
              </w:rPr>
              <w:t>,</w:t>
            </w:r>
            <w:r w:rsidRPr="002D2DAC">
              <w:rPr>
                <w:sz w:val="20"/>
                <w:szCs w:val="20"/>
              </w:rPr>
              <w:t xml:space="preserve"> ove necessari</w:t>
            </w:r>
          </w:p>
        </w:tc>
        <w:tc>
          <w:tcPr>
            <w:tcW w:w="502" w:type="pct"/>
            <w:tcBorders>
              <w:top w:val="double" w:sz="4" w:space="0" w:color="auto"/>
              <w:left w:val="double" w:sz="4" w:space="0" w:color="auto"/>
              <w:bottom w:val="double" w:sz="4" w:space="0" w:color="auto"/>
              <w:right w:val="double" w:sz="4" w:space="0" w:color="auto"/>
            </w:tcBorders>
            <w:vAlign w:val="center"/>
          </w:tcPr>
          <w:p w:rsidR="001E362F" w:rsidRPr="00F84186" w:rsidRDefault="001E362F" w:rsidP="00F84186">
            <w:pPr>
              <w:spacing w:before="60" w:line="240" w:lineRule="atLeast"/>
              <w:ind w:left="46"/>
              <w:jc w:val="center"/>
              <w:rPr>
                <w:b/>
                <w:sz w:val="20"/>
                <w:szCs w:val="20"/>
              </w:rPr>
            </w:pPr>
          </w:p>
        </w:tc>
        <w:tc>
          <w:tcPr>
            <w:tcW w:w="518" w:type="pct"/>
            <w:tcBorders>
              <w:top w:val="double" w:sz="4" w:space="0" w:color="auto"/>
              <w:left w:val="double" w:sz="4" w:space="0" w:color="auto"/>
              <w:bottom w:val="double" w:sz="4" w:space="0" w:color="auto"/>
            </w:tcBorders>
            <w:vAlign w:val="center"/>
          </w:tcPr>
          <w:p w:rsidR="001E362F" w:rsidRPr="00F84186" w:rsidRDefault="001E362F" w:rsidP="001820C1">
            <w:pPr>
              <w:spacing w:before="60" w:line="240" w:lineRule="atLeast"/>
              <w:ind w:left="46"/>
              <w:jc w:val="center"/>
              <w:rPr>
                <w:b/>
                <w:sz w:val="20"/>
                <w:szCs w:val="20"/>
              </w:rPr>
            </w:pPr>
          </w:p>
        </w:tc>
      </w:tr>
      <w:tr w:rsidR="001E362F" w:rsidRPr="00BA7035" w:rsidTr="004F5B1A">
        <w:trPr>
          <w:trHeight w:val="304"/>
        </w:trPr>
        <w:tc>
          <w:tcPr>
            <w:tcW w:w="350" w:type="pct"/>
            <w:tcBorders>
              <w:top w:val="double" w:sz="4" w:space="0" w:color="auto"/>
              <w:bottom w:val="double" w:sz="4" w:space="0" w:color="auto"/>
              <w:right w:val="double" w:sz="4" w:space="0" w:color="auto"/>
            </w:tcBorders>
            <w:vAlign w:val="center"/>
          </w:tcPr>
          <w:p w:rsidR="001E362F" w:rsidRPr="00F84186" w:rsidRDefault="001E362F" w:rsidP="00697F8A">
            <w:pPr>
              <w:numPr>
                <w:ilvl w:val="0"/>
                <w:numId w:val="13"/>
              </w:numPr>
              <w:spacing w:before="60" w:after="60"/>
              <w:rPr>
                <w:b/>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697F8A" w:rsidRDefault="001E362F" w:rsidP="00433C57">
            <w:pPr>
              <w:spacing w:before="60" w:after="60"/>
              <w:ind w:right="141"/>
              <w:rPr>
                <w:sz w:val="20"/>
                <w:szCs w:val="20"/>
              </w:rPr>
            </w:pPr>
            <w:r w:rsidRPr="00697F8A">
              <w:rPr>
                <w:sz w:val="20"/>
                <w:szCs w:val="20"/>
              </w:rPr>
              <w:t xml:space="preserve">L'azienda ha adottato e mantiene criteri, ispirati ad un senso di responsabilità sociale, per effettuare la </w:t>
            </w:r>
            <w:r w:rsidRPr="00731FFF">
              <w:rPr>
                <w:sz w:val="20"/>
                <w:szCs w:val="20"/>
              </w:rPr>
              <w:t>selezione di fornitori ed appaltatori:</w:t>
            </w:r>
          </w:p>
        </w:tc>
        <w:tc>
          <w:tcPr>
            <w:tcW w:w="1740" w:type="pct"/>
            <w:tcBorders>
              <w:top w:val="double" w:sz="4" w:space="0" w:color="auto"/>
              <w:left w:val="double" w:sz="4" w:space="0" w:color="auto"/>
              <w:bottom w:val="double" w:sz="4" w:space="0" w:color="auto"/>
              <w:right w:val="double" w:sz="4" w:space="0" w:color="auto"/>
            </w:tcBorders>
            <w:vAlign w:val="center"/>
          </w:tcPr>
          <w:p w:rsidR="001E362F" w:rsidRDefault="001E362F" w:rsidP="00462BA6">
            <w:pPr>
              <w:spacing w:before="60" w:line="240" w:lineRule="atLeast"/>
              <w:ind w:left="720"/>
              <w:rPr>
                <w:sz w:val="20"/>
                <w:szCs w:val="20"/>
              </w:rPr>
            </w:pPr>
            <w:r>
              <w:rPr>
                <w:sz w:val="20"/>
                <w:szCs w:val="20"/>
              </w:rPr>
              <w:t>Almeno due tra i seguenti:</w:t>
            </w:r>
          </w:p>
          <w:p w:rsidR="001E362F" w:rsidRPr="00697F8A" w:rsidRDefault="001E362F" w:rsidP="00462BA6">
            <w:pPr>
              <w:numPr>
                <w:ilvl w:val="0"/>
                <w:numId w:val="20"/>
              </w:numPr>
              <w:spacing w:before="60" w:line="240" w:lineRule="atLeast"/>
              <w:ind w:left="714" w:hanging="357"/>
              <w:rPr>
                <w:sz w:val="20"/>
                <w:szCs w:val="20"/>
              </w:rPr>
            </w:pPr>
            <w:r w:rsidRPr="00697F8A">
              <w:rPr>
                <w:sz w:val="20"/>
                <w:szCs w:val="20"/>
              </w:rPr>
              <w:t>attenzione al benesser</w:t>
            </w:r>
            <w:r>
              <w:rPr>
                <w:sz w:val="20"/>
                <w:szCs w:val="20"/>
              </w:rPr>
              <w:t xml:space="preserve">e </w:t>
            </w:r>
            <w:proofErr w:type="spellStart"/>
            <w:r>
              <w:rPr>
                <w:sz w:val="20"/>
                <w:szCs w:val="20"/>
              </w:rPr>
              <w:t>psico</w:t>
            </w:r>
            <w:proofErr w:type="spellEnd"/>
            <w:r>
              <w:rPr>
                <w:sz w:val="20"/>
                <w:szCs w:val="20"/>
              </w:rPr>
              <w:t>-sociale dei lavoratori</w:t>
            </w:r>
          </w:p>
          <w:p w:rsidR="001E362F" w:rsidRPr="00697F8A" w:rsidRDefault="001E362F" w:rsidP="00731FFF">
            <w:pPr>
              <w:numPr>
                <w:ilvl w:val="0"/>
                <w:numId w:val="20"/>
              </w:numPr>
              <w:spacing w:line="240" w:lineRule="atLeast"/>
              <w:ind w:left="714" w:hanging="357"/>
              <w:rPr>
                <w:sz w:val="20"/>
                <w:szCs w:val="20"/>
              </w:rPr>
            </w:pPr>
            <w:r w:rsidRPr="00697F8A">
              <w:rPr>
                <w:sz w:val="20"/>
                <w:szCs w:val="20"/>
              </w:rPr>
              <w:t>attenzione al benessere organizzativo</w:t>
            </w:r>
          </w:p>
          <w:p w:rsidR="001E362F" w:rsidRDefault="001E362F" w:rsidP="007C6327">
            <w:pPr>
              <w:numPr>
                <w:ilvl w:val="0"/>
                <w:numId w:val="20"/>
              </w:numPr>
              <w:spacing w:line="240" w:lineRule="atLeast"/>
              <w:ind w:left="714" w:hanging="357"/>
              <w:rPr>
                <w:sz w:val="20"/>
                <w:szCs w:val="20"/>
              </w:rPr>
            </w:pPr>
            <w:r w:rsidRPr="002D2DAC">
              <w:rPr>
                <w:sz w:val="20"/>
                <w:szCs w:val="20"/>
              </w:rPr>
              <w:t>sottoscrizione del codice etico aziendale (laddove presente)</w:t>
            </w:r>
          </w:p>
          <w:p w:rsidR="001E362F" w:rsidRPr="00697F8A" w:rsidRDefault="001E362F" w:rsidP="007C6327">
            <w:pPr>
              <w:numPr>
                <w:ilvl w:val="0"/>
                <w:numId w:val="20"/>
              </w:numPr>
              <w:spacing w:line="240" w:lineRule="atLeast"/>
              <w:ind w:left="714" w:hanging="357"/>
              <w:rPr>
                <w:sz w:val="20"/>
                <w:szCs w:val="20"/>
              </w:rPr>
            </w:pPr>
            <w:r w:rsidRPr="00F72C1D">
              <w:rPr>
                <w:sz w:val="20"/>
                <w:szCs w:val="20"/>
              </w:rPr>
              <w:t>monitoraggio periodico del co</w:t>
            </w:r>
            <w:r>
              <w:rPr>
                <w:sz w:val="20"/>
                <w:szCs w:val="20"/>
              </w:rPr>
              <w:t>mportamento delle ditte esterne</w:t>
            </w:r>
          </w:p>
          <w:p w:rsidR="001E362F" w:rsidRPr="00697F8A" w:rsidRDefault="001E362F" w:rsidP="00731FFF">
            <w:pPr>
              <w:numPr>
                <w:ilvl w:val="0"/>
                <w:numId w:val="20"/>
              </w:numPr>
              <w:spacing w:line="240" w:lineRule="atLeast"/>
              <w:ind w:left="714" w:hanging="357"/>
              <w:rPr>
                <w:sz w:val="20"/>
                <w:szCs w:val="20"/>
              </w:rPr>
            </w:pPr>
            <w:r w:rsidRPr="00697F8A">
              <w:rPr>
                <w:sz w:val="20"/>
                <w:szCs w:val="20"/>
              </w:rPr>
              <w:t>a</w:t>
            </w:r>
            <w:r>
              <w:rPr>
                <w:sz w:val="20"/>
                <w:szCs w:val="20"/>
              </w:rPr>
              <w:t>ttenzione alla comunità locale</w:t>
            </w:r>
          </w:p>
          <w:p w:rsidR="001E362F" w:rsidRDefault="001E362F" w:rsidP="00731FFF">
            <w:pPr>
              <w:numPr>
                <w:ilvl w:val="0"/>
                <w:numId w:val="20"/>
              </w:numPr>
              <w:spacing w:line="240" w:lineRule="atLeast"/>
              <w:ind w:left="714" w:hanging="357"/>
              <w:rPr>
                <w:sz w:val="20"/>
                <w:szCs w:val="20"/>
              </w:rPr>
            </w:pPr>
            <w:r>
              <w:rPr>
                <w:sz w:val="20"/>
                <w:szCs w:val="20"/>
              </w:rPr>
              <w:t>tutela dell’ambiente</w:t>
            </w:r>
          </w:p>
          <w:p w:rsidR="001E362F" w:rsidRDefault="001E362F">
            <w:pPr>
              <w:spacing w:line="240" w:lineRule="atLeast"/>
              <w:rPr>
                <w:sz w:val="20"/>
                <w:szCs w:val="20"/>
              </w:rPr>
            </w:pPr>
          </w:p>
        </w:tc>
        <w:tc>
          <w:tcPr>
            <w:tcW w:w="502" w:type="pct"/>
            <w:tcBorders>
              <w:top w:val="double" w:sz="4" w:space="0" w:color="auto"/>
              <w:left w:val="double" w:sz="4" w:space="0" w:color="auto"/>
              <w:bottom w:val="double" w:sz="4" w:space="0" w:color="auto"/>
              <w:right w:val="double" w:sz="4" w:space="0" w:color="auto"/>
            </w:tcBorders>
            <w:vAlign w:val="center"/>
          </w:tcPr>
          <w:p w:rsidR="001E362F" w:rsidRPr="00F84186" w:rsidRDefault="001E362F" w:rsidP="00F84186">
            <w:pPr>
              <w:spacing w:before="60" w:line="240" w:lineRule="atLeast"/>
              <w:ind w:left="46"/>
              <w:jc w:val="center"/>
              <w:rPr>
                <w:b/>
                <w:sz w:val="20"/>
                <w:szCs w:val="20"/>
              </w:rPr>
            </w:pPr>
          </w:p>
        </w:tc>
        <w:tc>
          <w:tcPr>
            <w:tcW w:w="518" w:type="pct"/>
            <w:tcBorders>
              <w:top w:val="double" w:sz="4" w:space="0" w:color="auto"/>
              <w:left w:val="double" w:sz="4" w:space="0" w:color="auto"/>
              <w:bottom w:val="double" w:sz="4" w:space="0" w:color="auto"/>
            </w:tcBorders>
            <w:vAlign w:val="center"/>
          </w:tcPr>
          <w:p w:rsidR="001E362F" w:rsidRPr="00F84186" w:rsidRDefault="001E362F" w:rsidP="001820C1">
            <w:pPr>
              <w:spacing w:before="60" w:line="240" w:lineRule="atLeast"/>
              <w:ind w:left="46"/>
              <w:jc w:val="center"/>
              <w:rPr>
                <w:b/>
                <w:sz w:val="20"/>
                <w:szCs w:val="20"/>
              </w:rPr>
            </w:pPr>
          </w:p>
        </w:tc>
      </w:tr>
      <w:tr w:rsidR="001E362F" w:rsidRPr="00BA7035" w:rsidTr="004F5B1A">
        <w:trPr>
          <w:trHeight w:val="584"/>
        </w:trPr>
        <w:tc>
          <w:tcPr>
            <w:tcW w:w="350" w:type="pct"/>
            <w:tcBorders>
              <w:top w:val="double" w:sz="4" w:space="0" w:color="auto"/>
              <w:left w:val="nil"/>
              <w:bottom w:val="double" w:sz="4" w:space="0" w:color="auto"/>
              <w:right w:val="nil"/>
            </w:tcBorders>
            <w:vAlign w:val="center"/>
          </w:tcPr>
          <w:p w:rsidR="001E362F" w:rsidRPr="00F84186" w:rsidRDefault="001E362F" w:rsidP="004F5B1A">
            <w:pPr>
              <w:spacing w:before="60" w:after="60"/>
              <w:ind w:left="360"/>
              <w:rPr>
                <w:b/>
              </w:rPr>
            </w:pPr>
          </w:p>
        </w:tc>
        <w:tc>
          <w:tcPr>
            <w:tcW w:w="1890" w:type="pct"/>
            <w:tcBorders>
              <w:top w:val="double" w:sz="4" w:space="0" w:color="auto"/>
              <w:left w:val="nil"/>
              <w:bottom w:val="double" w:sz="4" w:space="0" w:color="auto"/>
              <w:right w:val="nil"/>
            </w:tcBorders>
            <w:vAlign w:val="center"/>
          </w:tcPr>
          <w:p w:rsidR="001E362F" w:rsidRPr="00697F8A" w:rsidRDefault="001E362F" w:rsidP="00433C57">
            <w:pPr>
              <w:spacing w:before="60" w:after="60"/>
              <w:ind w:right="141"/>
              <w:rPr>
                <w:sz w:val="20"/>
                <w:szCs w:val="20"/>
              </w:rPr>
            </w:pPr>
          </w:p>
        </w:tc>
        <w:tc>
          <w:tcPr>
            <w:tcW w:w="1740" w:type="pct"/>
            <w:tcBorders>
              <w:top w:val="double" w:sz="4" w:space="0" w:color="auto"/>
              <w:left w:val="nil"/>
              <w:bottom w:val="double" w:sz="4" w:space="0" w:color="auto"/>
              <w:right w:val="nil"/>
            </w:tcBorders>
            <w:vAlign w:val="center"/>
          </w:tcPr>
          <w:p w:rsidR="001E362F" w:rsidRDefault="001E362F" w:rsidP="004D61B0">
            <w:pPr>
              <w:spacing w:before="60" w:line="240" w:lineRule="atLeast"/>
              <w:ind w:left="720"/>
              <w:rPr>
                <w:sz w:val="20"/>
                <w:szCs w:val="20"/>
              </w:rPr>
            </w:pPr>
          </w:p>
        </w:tc>
        <w:tc>
          <w:tcPr>
            <w:tcW w:w="502" w:type="pct"/>
            <w:tcBorders>
              <w:top w:val="double" w:sz="4" w:space="0" w:color="auto"/>
              <w:left w:val="nil"/>
              <w:bottom w:val="double" w:sz="4" w:space="0" w:color="auto"/>
              <w:right w:val="nil"/>
            </w:tcBorders>
            <w:vAlign w:val="center"/>
          </w:tcPr>
          <w:p w:rsidR="001E362F" w:rsidRPr="00F84186" w:rsidRDefault="001E362F" w:rsidP="00F84186">
            <w:pPr>
              <w:spacing w:before="60" w:line="240" w:lineRule="atLeast"/>
              <w:ind w:left="46"/>
              <w:jc w:val="center"/>
              <w:rPr>
                <w:b/>
                <w:sz w:val="20"/>
                <w:szCs w:val="20"/>
              </w:rPr>
            </w:pPr>
          </w:p>
        </w:tc>
        <w:tc>
          <w:tcPr>
            <w:tcW w:w="518" w:type="pct"/>
            <w:tcBorders>
              <w:top w:val="double" w:sz="4" w:space="0" w:color="auto"/>
              <w:left w:val="nil"/>
              <w:bottom w:val="double" w:sz="4" w:space="0" w:color="auto"/>
              <w:right w:val="nil"/>
            </w:tcBorders>
            <w:vAlign w:val="center"/>
          </w:tcPr>
          <w:p w:rsidR="001E362F" w:rsidRPr="001820C1" w:rsidRDefault="001E362F" w:rsidP="001820C1">
            <w:pPr>
              <w:spacing w:before="60" w:line="240" w:lineRule="atLeast"/>
              <w:ind w:left="46"/>
              <w:jc w:val="center"/>
              <w:rPr>
                <w:sz w:val="20"/>
                <w:szCs w:val="20"/>
              </w:rPr>
            </w:pPr>
          </w:p>
        </w:tc>
      </w:tr>
      <w:tr w:rsidR="001E362F" w:rsidRPr="00BA7035" w:rsidTr="004F5B1A">
        <w:trPr>
          <w:trHeight w:val="764"/>
        </w:trPr>
        <w:tc>
          <w:tcPr>
            <w:tcW w:w="350" w:type="pct"/>
            <w:tcBorders>
              <w:top w:val="double" w:sz="4" w:space="0" w:color="auto"/>
              <w:bottom w:val="double" w:sz="4" w:space="0" w:color="auto"/>
              <w:right w:val="double" w:sz="4" w:space="0" w:color="auto"/>
            </w:tcBorders>
            <w:vAlign w:val="center"/>
          </w:tcPr>
          <w:p w:rsidR="001E362F" w:rsidRPr="00F84186" w:rsidRDefault="001E362F" w:rsidP="003B590E">
            <w:pPr>
              <w:spacing w:before="60" w:after="60"/>
              <w:ind w:left="360"/>
              <w:rPr>
                <w:b/>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8F660A" w:rsidRDefault="001E362F" w:rsidP="000F2101">
            <w:pPr>
              <w:jc w:val="center"/>
              <w:rPr>
                <w:b/>
                <w:sz w:val="20"/>
                <w:szCs w:val="20"/>
              </w:rPr>
            </w:pPr>
            <w:r w:rsidRPr="008F660A">
              <w:rPr>
                <w:b/>
                <w:sz w:val="20"/>
                <w:szCs w:val="20"/>
              </w:rPr>
              <w:t>QUESITI</w:t>
            </w:r>
          </w:p>
        </w:tc>
        <w:tc>
          <w:tcPr>
            <w:tcW w:w="1740" w:type="pct"/>
            <w:tcBorders>
              <w:top w:val="double" w:sz="4" w:space="0" w:color="auto"/>
              <w:left w:val="double" w:sz="4" w:space="0" w:color="auto"/>
              <w:bottom w:val="double" w:sz="4" w:space="0" w:color="auto"/>
              <w:right w:val="double" w:sz="4" w:space="0" w:color="auto"/>
            </w:tcBorders>
            <w:vAlign w:val="center"/>
          </w:tcPr>
          <w:p w:rsidR="001E362F" w:rsidRPr="00697F8A" w:rsidRDefault="001E362F" w:rsidP="000F2101">
            <w:pPr>
              <w:spacing w:before="120" w:after="120"/>
              <w:jc w:val="center"/>
              <w:rPr>
                <w:b/>
                <w:sz w:val="20"/>
                <w:szCs w:val="20"/>
              </w:rPr>
            </w:pPr>
            <w:r>
              <w:rPr>
                <w:b/>
                <w:sz w:val="20"/>
                <w:szCs w:val="20"/>
              </w:rPr>
              <w:t>ATTIVITA'</w:t>
            </w:r>
          </w:p>
        </w:tc>
        <w:tc>
          <w:tcPr>
            <w:tcW w:w="502" w:type="pct"/>
            <w:tcBorders>
              <w:top w:val="double" w:sz="4" w:space="0" w:color="auto"/>
              <w:left w:val="double" w:sz="4" w:space="0" w:color="auto"/>
              <w:bottom w:val="double" w:sz="4" w:space="0" w:color="auto"/>
              <w:right w:val="double" w:sz="4" w:space="0" w:color="auto"/>
            </w:tcBorders>
            <w:vAlign w:val="center"/>
          </w:tcPr>
          <w:p w:rsidR="001E362F" w:rsidRPr="00F84186" w:rsidRDefault="001E362F" w:rsidP="000F2101">
            <w:pPr>
              <w:spacing w:before="120" w:after="120"/>
              <w:jc w:val="center"/>
              <w:rPr>
                <w:b/>
                <w:sz w:val="20"/>
                <w:szCs w:val="20"/>
              </w:rPr>
            </w:pPr>
            <w:r w:rsidRPr="00F84186">
              <w:rPr>
                <w:b/>
                <w:sz w:val="20"/>
                <w:szCs w:val="20"/>
              </w:rPr>
              <w:t>PUNTEGGIO</w:t>
            </w:r>
          </w:p>
        </w:tc>
        <w:tc>
          <w:tcPr>
            <w:tcW w:w="518" w:type="pct"/>
            <w:tcBorders>
              <w:top w:val="double" w:sz="4" w:space="0" w:color="auto"/>
              <w:left w:val="double" w:sz="4" w:space="0" w:color="auto"/>
              <w:bottom w:val="double" w:sz="4" w:space="0" w:color="auto"/>
            </w:tcBorders>
            <w:vAlign w:val="center"/>
          </w:tcPr>
          <w:p w:rsidR="001E362F" w:rsidRPr="00F84186" w:rsidRDefault="001E362F" w:rsidP="000F2101">
            <w:pPr>
              <w:spacing w:before="120" w:after="120"/>
              <w:jc w:val="center"/>
              <w:rPr>
                <w:b/>
                <w:sz w:val="20"/>
                <w:szCs w:val="20"/>
              </w:rPr>
            </w:pPr>
            <w:r>
              <w:rPr>
                <w:b/>
                <w:sz w:val="20"/>
                <w:szCs w:val="20"/>
              </w:rPr>
              <w:t>SI</w:t>
            </w:r>
          </w:p>
        </w:tc>
      </w:tr>
      <w:tr w:rsidR="001E362F" w:rsidRPr="00C20C22" w:rsidTr="00462BA6">
        <w:trPr>
          <w:trHeight w:val="1240"/>
        </w:trPr>
        <w:tc>
          <w:tcPr>
            <w:tcW w:w="350" w:type="pct"/>
            <w:tcBorders>
              <w:top w:val="double" w:sz="4" w:space="0" w:color="auto"/>
              <w:bottom w:val="double" w:sz="4" w:space="0" w:color="auto"/>
              <w:right w:val="double" w:sz="4" w:space="0" w:color="auto"/>
            </w:tcBorders>
            <w:vAlign w:val="center"/>
          </w:tcPr>
          <w:p w:rsidR="001E362F" w:rsidRPr="00F84186" w:rsidRDefault="001E362F" w:rsidP="009F5F4F">
            <w:pPr>
              <w:numPr>
                <w:ilvl w:val="0"/>
                <w:numId w:val="13"/>
              </w:numPr>
              <w:spacing w:before="60" w:after="60"/>
              <w:rPr>
                <w:rFonts w:ascii="Verdana" w:hAnsi="Verdana"/>
                <w:b/>
                <w:sz w:val="20"/>
                <w:szCs w:val="20"/>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Default="001E362F" w:rsidP="007C6327">
            <w:pPr>
              <w:pStyle w:val="Corpodeltesto2"/>
              <w:spacing w:line="240" w:lineRule="auto"/>
              <w:ind w:right="-1"/>
              <w:rPr>
                <w:sz w:val="20"/>
                <w:szCs w:val="24"/>
              </w:rPr>
            </w:pPr>
            <w:r>
              <w:rPr>
                <w:color w:val="auto"/>
                <w:sz w:val="20"/>
              </w:rPr>
              <w:t>L’azienda rispetta</w:t>
            </w:r>
            <w:r w:rsidRPr="004802DE">
              <w:rPr>
                <w:color w:val="auto"/>
                <w:sz w:val="20"/>
              </w:rPr>
              <w:t xml:space="preserve"> le disposizioni normative vigenti in Italia in materia di prevenzione infortuni e di igiene nei luoghi di lavoro, </w:t>
            </w:r>
            <w:r>
              <w:rPr>
                <w:color w:val="auto"/>
                <w:sz w:val="20"/>
              </w:rPr>
              <w:t xml:space="preserve">(ex D </w:t>
            </w:r>
            <w:proofErr w:type="spellStart"/>
            <w:r>
              <w:rPr>
                <w:color w:val="auto"/>
                <w:sz w:val="20"/>
              </w:rPr>
              <w:t>Lgs</w:t>
            </w:r>
            <w:proofErr w:type="spellEnd"/>
            <w:r>
              <w:rPr>
                <w:color w:val="auto"/>
                <w:sz w:val="20"/>
              </w:rPr>
              <w:t xml:space="preserve"> 81/08) </w:t>
            </w:r>
            <w:r w:rsidRPr="004802DE">
              <w:rPr>
                <w:color w:val="auto"/>
                <w:sz w:val="20"/>
              </w:rPr>
              <w:t>anche in unita produttive presenti su territorio comunitario e</w:t>
            </w:r>
            <w:r>
              <w:rPr>
                <w:color w:val="auto"/>
                <w:sz w:val="20"/>
              </w:rPr>
              <w:t xml:space="preserve">/o </w:t>
            </w:r>
            <w:r w:rsidRPr="004802DE">
              <w:rPr>
                <w:color w:val="auto"/>
                <w:sz w:val="20"/>
              </w:rPr>
              <w:t>extracomunitario</w:t>
            </w:r>
            <w:r>
              <w:rPr>
                <w:color w:val="auto"/>
              </w:rPr>
              <w:t xml:space="preserve"> </w:t>
            </w:r>
          </w:p>
        </w:tc>
        <w:tc>
          <w:tcPr>
            <w:tcW w:w="1740" w:type="pct"/>
            <w:tcBorders>
              <w:top w:val="double" w:sz="4" w:space="0" w:color="auto"/>
              <w:left w:val="double" w:sz="4" w:space="0" w:color="auto"/>
              <w:bottom w:val="double" w:sz="4" w:space="0" w:color="auto"/>
              <w:right w:val="double" w:sz="4" w:space="0" w:color="auto"/>
            </w:tcBorders>
            <w:vAlign w:val="center"/>
          </w:tcPr>
          <w:p w:rsidR="001E362F" w:rsidRDefault="001E362F" w:rsidP="00462BA6">
            <w:pPr>
              <w:spacing w:before="60" w:line="240" w:lineRule="atLeast"/>
              <w:ind w:left="720" w:right="142"/>
              <w:rPr>
                <w:sz w:val="20"/>
                <w:szCs w:val="20"/>
              </w:rPr>
            </w:pPr>
          </w:p>
        </w:tc>
        <w:tc>
          <w:tcPr>
            <w:tcW w:w="502" w:type="pct"/>
            <w:tcBorders>
              <w:top w:val="double" w:sz="4" w:space="0" w:color="auto"/>
              <w:left w:val="double" w:sz="4" w:space="0" w:color="auto"/>
              <w:bottom w:val="double" w:sz="4" w:space="0" w:color="auto"/>
              <w:right w:val="double" w:sz="4" w:space="0" w:color="auto"/>
            </w:tcBorders>
            <w:vAlign w:val="center"/>
          </w:tcPr>
          <w:p w:rsidR="001E362F" w:rsidRDefault="001E362F" w:rsidP="00F84186">
            <w:pPr>
              <w:spacing w:line="240" w:lineRule="atLeast"/>
              <w:ind w:left="46" w:right="142"/>
              <w:jc w:val="center"/>
              <w:rPr>
                <w:b/>
                <w:sz w:val="20"/>
                <w:szCs w:val="20"/>
              </w:rPr>
            </w:pPr>
            <w:r>
              <w:rPr>
                <w:b/>
                <w:sz w:val="20"/>
                <w:szCs w:val="20"/>
              </w:rPr>
              <w:t>100</w:t>
            </w:r>
          </w:p>
        </w:tc>
        <w:tc>
          <w:tcPr>
            <w:tcW w:w="518" w:type="pct"/>
            <w:tcBorders>
              <w:top w:val="double" w:sz="4" w:space="0" w:color="auto"/>
              <w:left w:val="double" w:sz="4" w:space="0" w:color="auto"/>
              <w:bottom w:val="double" w:sz="4" w:space="0" w:color="auto"/>
            </w:tcBorders>
            <w:vAlign w:val="center"/>
          </w:tcPr>
          <w:p w:rsidR="001E362F" w:rsidRPr="001820C1" w:rsidRDefault="001E362F" w:rsidP="001820C1">
            <w:pPr>
              <w:spacing w:line="240" w:lineRule="atLeast"/>
              <w:ind w:left="46" w:right="142"/>
              <w:jc w:val="center"/>
              <w:rPr>
                <w:sz w:val="20"/>
                <w:szCs w:val="20"/>
              </w:rPr>
            </w:pPr>
            <w:r w:rsidRPr="001820C1">
              <w:rPr>
                <w:sz w:val="20"/>
                <w:szCs w:val="20"/>
              </w:rPr>
              <w:sym w:font="Symbol" w:char="F09C"/>
            </w:r>
          </w:p>
        </w:tc>
      </w:tr>
      <w:tr w:rsidR="001E362F" w:rsidRPr="00C20C22" w:rsidTr="00462BA6">
        <w:trPr>
          <w:trHeight w:val="1240"/>
        </w:trPr>
        <w:tc>
          <w:tcPr>
            <w:tcW w:w="350" w:type="pct"/>
            <w:tcBorders>
              <w:top w:val="double" w:sz="4" w:space="0" w:color="auto"/>
              <w:bottom w:val="double" w:sz="4" w:space="0" w:color="auto"/>
              <w:right w:val="double" w:sz="4" w:space="0" w:color="auto"/>
            </w:tcBorders>
            <w:vAlign w:val="center"/>
          </w:tcPr>
          <w:p w:rsidR="001E362F" w:rsidRPr="00F84186" w:rsidRDefault="001E362F" w:rsidP="009F5F4F">
            <w:pPr>
              <w:numPr>
                <w:ilvl w:val="0"/>
                <w:numId w:val="13"/>
              </w:numPr>
              <w:spacing w:before="60" w:after="60"/>
              <w:rPr>
                <w:rFonts w:ascii="Verdana" w:hAnsi="Verdana"/>
                <w:b/>
                <w:sz w:val="20"/>
                <w:szCs w:val="20"/>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697F8A" w:rsidRDefault="001E362F" w:rsidP="00387B90">
            <w:pPr>
              <w:rPr>
                <w:sz w:val="20"/>
                <w:szCs w:val="20"/>
              </w:rPr>
            </w:pPr>
            <w:r w:rsidRPr="00697F8A">
              <w:rPr>
                <w:sz w:val="20"/>
                <w:szCs w:val="20"/>
              </w:rPr>
              <w:t xml:space="preserve">L'azienda comunica </w:t>
            </w:r>
            <w:r w:rsidRPr="005D1443">
              <w:rPr>
                <w:b/>
                <w:sz w:val="20"/>
                <w:szCs w:val="20"/>
              </w:rPr>
              <w:t>e rendiconta</w:t>
            </w:r>
            <w:r w:rsidRPr="00697F8A">
              <w:rPr>
                <w:sz w:val="20"/>
                <w:szCs w:val="20"/>
              </w:rPr>
              <w:t xml:space="preserve"> i propri comportamenti socialmente responsabili</w:t>
            </w:r>
            <w:r w:rsidRPr="00697F8A">
              <w:rPr>
                <w:rStyle w:val="Rimandonotaapidipagina"/>
                <w:sz w:val="20"/>
                <w:szCs w:val="20"/>
              </w:rPr>
              <w:footnoteReference w:id="1"/>
            </w:r>
            <w:r w:rsidRPr="00697F8A">
              <w:rPr>
                <w:sz w:val="20"/>
                <w:szCs w:val="20"/>
              </w:rPr>
              <w:t xml:space="preserve">, eventualmente attraverso un processo di </w:t>
            </w:r>
            <w:proofErr w:type="spellStart"/>
            <w:r w:rsidRPr="00697F8A">
              <w:rPr>
                <w:sz w:val="20"/>
                <w:szCs w:val="20"/>
              </w:rPr>
              <w:t>accountability</w:t>
            </w:r>
            <w:proofErr w:type="spellEnd"/>
            <w:r>
              <w:rPr>
                <w:rStyle w:val="Rimandonotaapidipagina"/>
                <w:sz w:val="20"/>
                <w:szCs w:val="20"/>
              </w:rPr>
              <w:footnoteReference w:id="2"/>
            </w:r>
            <w:r w:rsidRPr="00697F8A">
              <w:rPr>
                <w:sz w:val="20"/>
                <w:szCs w:val="20"/>
              </w:rPr>
              <w:t xml:space="preserve"> </w:t>
            </w:r>
          </w:p>
        </w:tc>
        <w:tc>
          <w:tcPr>
            <w:tcW w:w="1740" w:type="pct"/>
            <w:tcBorders>
              <w:top w:val="double" w:sz="4" w:space="0" w:color="auto"/>
              <w:left w:val="double" w:sz="4" w:space="0" w:color="auto"/>
              <w:bottom w:val="double" w:sz="4" w:space="0" w:color="auto"/>
              <w:right w:val="double" w:sz="4" w:space="0" w:color="auto"/>
            </w:tcBorders>
            <w:vAlign w:val="center"/>
          </w:tcPr>
          <w:p w:rsidR="001E362F" w:rsidRDefault="001E362F" w:rsidP="00462BA6">
            <w:pPr>
              <w:spacing w:before="60" w:line="240" w:lineRule="atLeast"/>
              <w:ind w:left="720" w:right="142"/>
              <w:rPr>
                <w:sz w:val="20"/>
                <w:szCs w:val="20"/>
              </w:rPr>
            </w:pPr>
            <w:r>
              <w:rPr>
                <w:sz w:val="20"/>
                <w:szCs w:val="20"/>
              </w:rPr>
              <w:t>Almeno uno</w:t>
            </w:r>
            <w:r w:rsidRPr="006415CD">
              <w:rPr>
                <w:sz w:val="20"/>
                <w:szCs w:val="20"/>
              </w:rPr>
              <w:t xml:space="preserve"> tra</w:t>
            </w:r>
            <w:r>
              <w:rPr>
                <w:sz w:val="20"/>
                <w:szCs w:val="20"/>
              </w:rPr>
              <w:t xml:space="preserve"> i seguenti:</w:t>
            </w:r>
          </w:p>
          <w:p w:rsidR="001E362F" w:rsidRPr="00697F8A" w:rsidRDefault="001E362F" w:rsidP="00462BA6">
            <w:pPr>
              <w:numPr>
                <w:ilvl w:val="0"/>
                <w:numId w:val="21"/>
              </w:numPr>
              <w:spacing w:before="60" w:line="240" w:lineRule="atLeast"/>
              <w:ind w:right="142"/>
              <w:rPr>
                <w:sz w:val="20"/>
                <w:szCs w:val="20"/>
              </w:rPr>
            </w:pPr>
            <w:r w:rsidRPr="00697F8A">
              <w:rPr>
                <w:sz w:val="20"/>
                <w:szCs w:val="20"/>
              </w:rPr>
              <w:t>bilancio di sostenibilità</w:t>
            </w:r>
          </w:p>
          <w:p w:rsidR="001E362F" w:rsidRPr="00697F8A" w:rsidRDefault="001E362F" w:rsidP="00462BA6">
            <w:pPr>
              <w:numPr>
                <w:ilvl w:val="0"/>
                <w:numId w:val="21"/>
              </w:numPr>
              <w:spacing w:line="240" w:lineRule="atLeast"/>
              <w:ind w:right="142"/>
              <w:rPr>
                <w:sz w:val="20"/>
                <w:szCs w:val="20"/>
              </w:rPr>
            </w:pPr>
            <w:r w:rsidRPr="00697F8A">
              <w:rPr>
                <w:sz w:val="20"/>
                <w:szCs w:val="20"/>
              </w:rPr>
              <w:t>bilancio sociale</w:t>
            </w:r>
          </w:p>
          <w:p w:rsidR="001E362F" w:rsidRPr="00697F8A" w:rsidRDefault="001E362F" w:rsidP="00462BA6">
            <w:pPr>
              <w:numPr>
                <w:ilvl w:val="0"/>
                <w:numId w:val="21"/>
              </w:numPr>
              <w:spacing w:line="240" w:lineRule="atLeast"/>
              <w:ind w:right="142"/>
              <w:rPr>
                <w:sz w:val="20"/>
                <w:szCs w:val="20"/>
              </w:rPr>
            </w:pPr>
            <w:r w:rsidRPr="00697F8A">
              <w:rPr>
                <w:sz w:val="20"/>
                <w:szCs w:val="20"/>
              </w:rPr>
              <w:t>bilancio di mandato</w:t>
            </w:r>
          </w:p>
          <w:p w:rsidR="001E362F" w:rsidRPr="000B282F" w:rsidRDefault="001E362F" w:rsidP="00462BA6">
            <w:pPr>
              <w:numPr>
                <w:ilvl w:val="0"/>
                <w:numId w:val="21"/>
              </w:numPr>
              <w:spacing w:line="240" w:lineRule="atLeast"/>
              <w:ind w:right="142"/>
              <w:rPr>
                <w:sz w:val="20"/>
                <w:szCs w:val="20"/>
              </w:rPr>
            </w:pPr>
            <w:r w:rsidRPr="000B282F">
              <w:rPr>
                <w:sz w:val="20"/>
                <w:szCs w:val="20"/>
              </w:rPr>
              <w:t>bilancio di genere</w:t>
            </w:r>
          </w:p>
          <w:p w:rsidR="001E362F" w:rsidRPr="00697F8A" w:rsidRDefault="001E362F" w:rsidP="00D13119">
            <w:pPr>
              <w:spacing w:line="240" w:lineRule="atLeast"/>
              <w:ind w:left="360" w:right="142"/>
              <w:rPr>
                <w:sz w:val="20"/>
                <w:szCs w:val="20"/>
              </w:rPr>
            </w:pPr>
          </w:p>
        </w:tc>
        <w:tc>
          <w:tcPr>
            <w:tcW w:w="502" w:type="pct"/>
            <w:tcBorders>
              <w:top w:val="double" w:sz="4" w:space="0" w:color="auto"/>
              <w:left w:val="double" w:sz="4" w:space="0" w:color="auto"/>
              <w:bottom w:val="double" w:sz="4" w:space="0" w:color="auto"/>
              <w:right w:val="double" w:sz="4" w:space="0" w:color="auto"/>
            </w:tcBorders>
            <w:vAlign w:val="center"/>
          </w:tcPr>
          <w:p w:rsidR="001E362F" w:rsidRPr="00F84186" w:rsidRDefault="001E362F" w:rsidP="00F84186">
            <w:pPr>
              <w:spacing w:line="240" w:lineRule="atLeast"/>
              <w:ind w:left="46" w:right="142"/>
              <w:jc w:val="center"/>
              <w:rPr>
                <w:b/>
                <w:sz w:val="20"/>
                <w:szCs w:val="20"/>
              </w:rPr>
            </w:pPr>
            <w:r>
              <w:rPr>
                <w:b/>
                <w:sz w:val="20"/>
                <w:szCs w:val="20"/>
              </w:rPr>
              <w:t>100</w:t>
            </w:r>
          </w:p>
        </w:tc>
        <w:tc>
          <w:tcPr>
            <w:tcW w:w="518" w:type="pct"/>
            <w:tcBorders>
              <w:top w:val="double" w:sz="4" w:space="0" w:color="auto"/>
              <w:left w:val="double" w:sz="4" w:space="0" w:color="auto"/>
              <w:bottom w:val="double" w:sz="4" w:space="0" w:color="auto"/>
            </w:tcBorders>
            <w:vAlign w:val="center"/>
          </w:tcPr>
          <w:p w:rsidR="001E362F" w:rsidRPr="00F84186" w:rsidRDefault="001E362F" w:rsidP="001820C1">
            <w:pPr>
              <w:spacing w:line="240" w:lineRule="atLeast"/>
              <w:ind w:left="46" w:right="142"/>
              <w:jc w:val="center"/>
              <w:rPr>
                <w:b/>
                <w:sz w:val="20"/>
                <w:szCs w:val="20"/>
              </w:rPr>
            </w:pPr>
          </w:p>
        </w:tc>
      </w:tr>
      <w:tr w:rsidR="001E362F" w:rsidRPr="00C20C22" w:rsidTr="00E75AD0">
        <w:tc>
          <w:tcPr>
            <w:tcW w:w="350" w:type="pct"/>
            <w:tcBorders>
              <w:top w:val="double" w:sz="4" w:space="0" w:color="auto"/>
              <w:bottom w:val="double" w:sz="4" w:space="0" w:color="auto"/>
              <w:right w:val="double" w:sz="4" w:space="0" w:color="auto"/>
            </w:tcBorders>
            <w:vAlign w:val="center"/>
          </w:tcPr>
          <w:p w:rsidR="001E362F" w:rsidRPr="00F84186" w:rsidRDefault="001E362F" w:rsidP="009F5F4F">
            <w:pPr>
              <w:numPr>
                <w:ilvl w:val="0"/>
                <w:numId w:val="13"/>
              </w:numPr>
              <w:spacing w:before="60" w:after="60"/>
              <w:rPr>
                <w:rFonts w:ascii="Verdana" w:hAnsi="Verdana"/>
                <w:b/>
                <w:sz w:val="20"/>
                <w:szCs w:val="20"/>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697F8A" w:rsidRDefault="001E362F" w:rsidP="00970FDB">
            <w:pPr>
              <w:spacing w:before="60" w:after="60"/>
              <w:ind w:right="141"/>
              <w:rPr>
                <w:sz w:val="20"/>
                <w:szCs w:val="20"/>
              </w:rPr>
            </w:pPr>
            <w:r>
              <w:rPr>
                <w:sz w:val="20"/>
                <w:szCs w:val="20"/>
              </w:rPr>
              <w:t>L'azienda ha implementato e</w:t>
            </w:r>
            <w:r w:rsidRPr="00697F8A">
              <w:rPr>
                <w:sz w:val="20"/>
                <w:szCs w:val="20"/>
              </w:rPr>
              <w:t xml:space="preserve"> mantiene modelli di</w:t>
            </w:r>
            <w:r w:rsidRPr="00274EBC">
              <w:rPr>
                <w:sz w:val="20"/>
                <w:szCs w:val="20"/>
              </w:rPr>
              <w:t xml:space="preserve"> Prevenzione Integrata, realizzati attraverso politiche, p</w:t>
            </w:r>
            <w:r w:rsidRPr="00697F8A">
              <w:rPr>
                <w:sz w:val="20"/>
                <w:szCs w:val="20"/>
              </w:rPr>
              <w:t>rassi, pro</w:t>
            </w:r>
            <w:r>
              <w:rPr>
                <w:sz w:val="20"/>
                <w:szCs w:val="20"/>
              </w:rPr>
              <w:t>cedure integrate di Modelli di R</w:t>
            </w:r>
            <w:r w:rsidRPr="00697F8A">
              <w:rPr>
                <w:sz w:val="20"/>
                <w:szCs w:val="20"/>
              </w:rPr>
              <w:t xml:space="preserve">esponsabilità Sociale secondo </w:t>
            </w:r>
            <w:smartTag w:uri="urn:schemas-microsoft-com:office:smarttags" w:element="PersonName">
              <w:smartTagPr>
                <w:attr w:name="ProductID" w:val="la UNI ISO"/>
              </w:smartTagPr>
              <w:r w:rsidRPr="00697F8A">
                <w:rPr>
                  <w:sz w:val="20"/>
                  <w:szCs w:val="20"/>
                </w:rPr>
                <w:t xml:space="preserve">la </w:t>
              </w:r>
              <w:r w:rsidRPr="00A9523F">
                <w:rPr>
                  <w:sz w:val="20"/>
                  <w:szCs w:val="20"/>
                </w:rPr>
                <w:t>UNI ISO</w:t>
              </w:r>
            </w:smartTag>
            <w:r w:rsidRPr="00A9523F">
              <w:rPr>
                <w:sz w:val="20"/>
                <w:szCs w:val="20"/>
              </w:rPr>
              <w:t xml:space="preserve"> 26000:2010</w:t>
            </w:r>
            <w:r>
              <w:rPr>
                <w:sz w:val="20"/>
                <w:szCs w:val="20"/>
              </w:rPr>
              <w:t xml:space="preserve"> </w:t>
            </w:r>
            <w:r w:rsidRPr="00697F8A">
              <w:rPr>
                <w:sz w:val="20"/>
                <w:szCs w:val="20"/>
              </w:rPr>
              <w:t>e Sistemi di gestione</w:t>
            </w:r>
            <w:r>
              <w:rPr>
                <w:sz w:val="20"/>
                <w:szCs w:val="20"/>
              </w:rPr>
              <w:t xml:space="preserve"> della SSL</w:t>
            </w:r>
            <w:r>
              <w:rPr>
                <w:rStyle w:val="Rimandonotaapidipagina"/>
                <w:sz w:val="20"/>
                <w:szCs w:val="20"/>
              </w:rPr>
              <w:footnoteReference w:id="3"/>
            </w:r>
            <w:r>
              <w:rPr>
                <w:sz w:val="20"/>
                <w:szCs w:val="20"/>
              </w:rPr>
              <w:t>, cui si aggiungano eventualmente anche altri sistemi di gestione</w:t>
            </w:r>
            <w:r w:rsidRPr="00EC08B5">
              <w:rPr>
                <w:sz w:val="20"/>
                <w:szCs w:val="20"/>
                <w:vertAlign w:val="superscript"/>
              </w:rPr>
              <w:footnoteReference w:id="4"/>
            </w:r>
          </w:p>
        </w:tc>
        <w:tc>
          <w:tcPr>
            <w:tcW w:w="1740" w:type="pct"/>
            <w:tcBorders>
              <w:top w:val="double" w:sz="4" w:space="0" w:color="auto"/>
              <w:left w:val="double" w:sz="4" w:space="0" w:color="auto"/>
              <w:bottom w:val="double" w:sz="4" w:space="0" w:color="auto"/>
              <w:right w:val="double" w:sz="4" w:space="0" w:color="auto"/>
            </w:tcBorders>
            <w:vAlign w:val="center"/>
          </w:tcPr>
          <w:p w:rsidR="001E362F" w:rsidRPr="00697F8A" w:rsidRDefault="001E362F" w:rsidP="00274EBC">
            <w:pPr>
              <w:spacing w:line="240" w:lineRule="atLeast"/>
              <w:ind w:right="142"/>
              <w:jc w:val="both"/>
              <w:rPr>
                <w:sz w:val="20"/>
                <w:szCs w:val="20"/>
              </w:rPr>
            </w:pPr>
            <w:r w:rsidRPr="00697F8A">
              <w:rPr>
                <w:sz w:val="20"/>
                <w:szCs w:val="20"/>
              </w:rPr>
              <w:t xml:space="preserve"> </w:t>
            </w:r>
          </w:p>
        </w:tc>
        <w:tc>
          <w:tcPr>
            <w:tcW w:w="502" w:type="pct"/>
            <w:tcBorders>
              <w:top w:val="double" w:sz="4" w:space="0" w:color="auto"/>
              <w:left w:val="double" w:sz="4" w:space="0" w:color="auto"/>
              <w:bottom w:val="double" w:sz="4" w:space="0" w:color="auto"/>
              <w:right w:val="double" w:sz="4" w:space="0" w:color="auto"/>
            </w:tcBorders>
            <w:vAlign w:val="center"/>
          </w:tcPr>
          <w:p w:rsidR="001E362F" w:rsidRPr="00F84186" w:rsidRDefault="001E362F" w:rsidP="009F5F4F">
            <w:pPr>
              <w:spacing w:line="240" w:lineRule="atLeast"/>
              <w:ind w:right="142"/>
              <w:jc w:val="center"/>
              <w:rPr>
                <w:b/>
                <w:sz w:val="20"/>
                <w:szCs w:val="20"/>
              </w:rPr>
            </w:pPr>
            <w:r>
              <w:rPr>
                <w:b/>
                <w:sz w:val="20"/>
                <w:szCs w:val="20"/>
              </w:rPr>
              <w:t>10</w:t>
            </w:r>
            <w:r w:rsidRPr="00F84186">
              <w:rPr>
                <w:b/>
                <w:sz w:val="20"/>
                <w:szCs w:val="20"/>
              </w:rPr>
              <w:t>0</w:t>
            </w:r>
          </w:p>
        </w:tc>
        <w:tc>
          <w:tcPr>
            <w:tcW w:w="518" w:type="pct"/>
            <w:tcBorders>
              <w:top w:val="double" w:sz="4" w:space="0" w:color="auto"/>
              <w:left w:val="double" w:sz="4" w:space="0" w:color="auto"/>
              <w:bottom w:val="double" w:sz="4" w:space="0" w:color="auto"/>
            </w:tcBorders>
            <w:vAlign w:val="center"/>
          </w:tcPr>
          <w:p w:rsidR="001E362F" w:rsidRPr="00F84186" w:rsidRDefault="001E362F" w:rsidP="009F5F4F">
            <w:pPr>
              <w:spacing w:line="240" w:lineRule="atLeast"/>
              <w:ind w:right="142"/>
              <w:jc w:val="center"/>
              <w:rPr>
                <w:b/>
                <w:sz w:val="20"/>
                <w:szCs w:val="20"/>
              </w:rPr>
            </w:pPr>
            <w:r w:rsidRPr="001820C1">
              <w:rPr>
                <w:sz w:val="20"/>
                <w:szCs w:val="20"/>
              </w:rPr>
              <w:sym w:font="Symbol" w:char="F09C"/>
            </w:r>
          </w:p>
        </w:tc>
      </w:tr>
      <w:tr w:rsidR="001E362F" w:rsidRPr="0056078C" w:rsidTr="00E75AD0">
        <w:trPr>
          <w:trHeight w:val="1762"/>
        </w:trPr>
        <w:tc>
          <w:tcPr>
            <w:tcW w:w="350" w:type="pct"/>
            <w:tcBorders>
              <w:top w:val="double" w:sz="4" w:space="0" w:color="auto"/>
              <w:bottom w:val="double" w:sz="4" w:space="0" w:color="auto"/>
              <w:right w:val="double" w:sz="4" w:space="0" w:color="auto"/>
            </w:tcBorders>
            <w:vAlign w:val="center"/>
          </w:tcPr>
          <w:p w:rsidR="001E362F" w:rsidRPr="00F84186" w:rsidRDefault="001E362F" w:rsidP="009F5F4F">
            <w:pPr>
              <w:numPr>
                <w:ilvl w:val="0"/>
                <w:numId w:val="13"/>
              </w:numPr>
              <w:spacing w:before="120" w:after="120"/>
              <w:rPr>
                <w:b/>
                <w:sz w:val="20"/>
                <w:szCs w:val="20"/>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697F8A" w:rsidRDefault="001E362F" w:rsidP="00970FDB">
            <w:pPr>
              <w:rPr>
                <w:sz w:val="20"/>
                <w:szCs w:val="20"/>
              </w:rPr>
            </w:pPr>
            <w:r w:rsidRPr="00697F8A">
              <w:rPr>
                <w:sz w:val="20"/>
                <w:szCs w:val="20"/>
              </w:rPr>
              <w:t xml:space="preserve">L'azienda ha realizzato e mantiene iniziative di supporto </w:t>
            </w:r>
            <w:r>
              <w:rPr>
                <w:sz w:val="20"/>
                <w:szCs w:val="20"/>
              </w:rPr>
              <w:t>alle PMI lungo la catena del valore</w:t>
            </w:r>
            <w:r>
              <w:rPr>
                <w:rStyle w:val="Rimandonotaapidipagina"/>
                <w:sz w:val="20"/>
                <w:szCs w:val="20"/>
              </w:rPr>
              <w:footnoteReference w:id="5"/>
            </w:r>
            <w:r>
              <w:rPr>
                <w:sz w:val="20"/>
                <w:szCs w:val="20"/>
              </w:rPr>
              <w:t xml:space="preserve"> </w:t>
            </w:r>
            <w:r w:rsidRPr="00697F8A">
              <w:rPr>
                <w:sz w:val="20"/>
                <w:szCs w:val="20"/>
              </w:rPr>
              <w:t xml:space="preserve">per </w:t>
            </w:r>
            <w:proofErr w:type="spellStart"/>
            <w:r w:rsidRPr="00697F8A">
              <w:rPr>
                <w:sz w:val="20"/>
                <w:szCs w:val="20"/>
              </w:rPr>
              <w:t>l'adozioni</w:t>
            </w:r>
            <w:proofErr w:type="spellEnd"/>
            <w:r w:rsidRPr="00697F8A">
              <w:rPr>
                <w:sz w:val="20"/>
                <w:szCs w:val="20"/>
              </w:rPr>
              <w:t xml:space="preserve"> di princip</w:t>
            </w:r>
            <w:smartTag w:uri="urn:schemas-microsoft-com:office:smarttags" w:element="time">
              <w:smartTagPr>
                <w:attr w:name="Hour" w:val="2"/>
                <w:attr w:name="Minute" w:val="25"/>
              </w:smartTagPr>
              <w:smartTag w:uri="urn:schemas-microsoft-com:office:smarttags" w:element="PersonName">
                <w:smartTagPr>
                  <w:attr w:name="ProductID" w:val="la UNI ISO"/>
                </w:smartTagPr>
                <w:r w:rsidRPr="00697F8A">
                  <w:rPr>
                    <w:sz w:val="20"/>
                    <w:szCs w:val="20"/>
                  </w:rPr>
                  <w:t xml:space="preserve">i di responsabilità sociale, temi fondamentali, aspetti specifici </w:t>
                </w:r>
                <w:r>
                  <w:rPr>
                    <w:sz w:val="20"/>
                    <w:szCs w:val="20"/>
                  </w:rPr>
                  <w:t>propri del</w:t>
                </w:r>
                <w:r w:rsidRPr="00697F8A">
                  <w:rPr>
                    <w:sz w:val="20"/>
                    <w:szCs w:val="20"/>
                  </w:rPr>
                  <w:t>la</w:t>
                </w:r>
                <w:r>
                  <w:rPr>
                    <w:sz w:val="20"/>
                    <w:szCs w:val="20"/>
                  </w:rPr>
                  <w:t xml:space="preserve"> </w:t>
                </w:r>
                <w:r w:rsidRPr="00A9523F">
                  <w:rPr>
                    <w:sz w:val="20"/>
                    <w:szCs w:val="20"/>
                  </w:rPr>
                  <w:t>UNI ISO 26000:2010</w:t>
                </w:r>
              </w:smartTag>
            </w:smartTag>
          </w:p>
        </w:tc>
        <w:tc>
          <w:tcPr>
            <w:tcW w:w="1740" w:type="pct"/>
            <w:tcBorders>
              <w:top w:val="double" w:sz="4" w:space="0" w:color="auto"/>
              <w:left w:val="double" w:sz="4" w:space="0" w:color="auto"/>
              <w:bottom w:val="double" w:sz="4" w:space="0" w:color="auto"/>
              <w:right w:val="double" w:sz="4" w:space="0" w:color="auto"/>
            </w:tcBorders>
            <w:vAlign w:val="center"/>
          </w:tcPr>
          <w:p w:rsidR="001E362F" w:rsidRPr="00F5687F" w:rsidRDefault="001E362F" w:rsidP="00D6399C">
            <w:pPr>
              <w:spacing w:before="60" w:line="240" w:lineRule="atLeast"/>
              <w:ind w:left="360" w:right="142"/>
              <w:rPr>
                <w:sz w:val="20"/>
                <w:szCs w:val="20"/>
              </w:rPr>
            </w:pPr>
            <w:r w:rsidRPr="00F5687F">
              <w:rPr>
                <w:sz w:val="20"/>
                <w:szCs w:val="20"/>
              </w:rPr>
              <w:t>Almeno uno tra i seguenti:</w:t>
            </w:r>
          </w:p>
          <w:p w:rsidR="001E362F" w:rsidRPr="00F5687F" w:rsidRDefault="001E362F" w:rsidP="00D6399C">
            <w:pPr>
              <w:numPr>
                <w:ilvl w:val="0"/>
                <w:numId w:val="21"/>
              </w:numPr>
              <w:spacing w:before="60" w:line="240" w:lineRule="atLeast"/>
              <w:ind w:right="142"/>
              <w:rPr>
                <w:sz w:val="20"/>
                <w:szCs w:val="20"/>
              </w:rPr>
            </w:pPr>
            <w:r w:rsidRPr="00F5687F">
              <w:rPr>
                <w:sz w:val="20"/>
                <w:szCs w:val="20"/>
              </w:rPr>
              <w:t xml:space="preserve">incentivazione </w:t>
            </w:r>
          </w:p>
          <w:p w:rsidR="001E362F" w:rsidRPr="00F5687F" w:rsidRDefault="001E362F" w:rsidP="00AB499D">
            <w:pPr>
              <w:numPr>
                <w:ilvl w:val="0"/>
                <w:numId w:val="21"/>
              </w:numPr>
              <w:spacing w:line="240" w:lineRule="atLeast"/>
              <w:ind w:right="142"/>
              <w:rPr>
                <w:sz w:val="20"/>
                <w:szCs w:val="20"/>
              </w:rPr>
            </w:pPr>
            <w:r w:rsidRPr="00F5687F">
              <w:rPr>
                <w:sz w:val="20"/>
                <w:szCs w:val="20"/>
              </w:rPr>
              <w:t xml:space="preserve">sostegno </w:t>
            </w:r>
          </w:p>
          <w:p w:rsidR="001E362F" w:rsidRPr="00F5687F" w:rsidRDefault="001E362F" w:rsidP="00AB499D">
            <w:pPr>
              <w:numPr>
                <w:ilvl w:val="0"/>
                <w:numId w:val="21"/>
              </w:numPr>
              <w:spacing w:line="240" w:lineRule="atLeast"/>
              <w:ind w:right="142"/>
              <w:rPr>
                <w:sz w:val="20"/>
                <w:szCs w:val="20"/>
              </w:rPr>
            </w:pPr>
            <w:r w:rsidRPr="00F5687F">
              <w:rPr>
                <w:sz w:val="20"/>
                <w:szCs w:val="20"/>
              </w:rPr>
              <w:t xml:space="preserve">sgravi anche economici </w:t>
            </w:r>
          </w:p>
          <w:p w:rsidR="001E362F" w:rsidRPr="00F5687F" w:rsidRDefault="001E362F" w:rsidP="00AB499D">
            <w:pPr>
              <w:spacing w:line="240" w:lineRule="atLeast"/>
              <w:ind w:left="961" w:right="142"/>
              <w:jc w:val="both"/>
              <w:rPr>
                <w:sz w:val="20"/>
                <w:szCs w:val="20"/>
              </w:rPr>
            </w:pPr>
            <w:r w:rsidRPr="00F5687F">
              <w:rPr>
                <w:sz w:val="20"/>
                <w:szCs w:val="20"/>
              </w:rPr>
              <w:t xml:space="preserve">a favore di </w:t>
            </w:r>
          </w:p>
          <w:p w:rsidR="001E362F" w:rsidRPr="00F5687F" w:rsidRDefault="001E362F" w:rsidP="00920C4C">
            <w:pPr>
              <w:numPr>
                <w:ilvl w:val="2"/>
                <w:numId w:val="18"/>
              </w:numPr>
              <w:spacing w:line="240" w:lineRule="atLeast"/>
              <w:ind w:left="1861" w:right="142"/>
              <w:jc w:val="both"/>
              <w:rPr>
                <w:sz w:val="20"/>
                <w:szCs w:val="20"/>
              </w:rPr>
            </w:pPr>
            <w:r w:rsidRPr="00F5687F">
              <w:rPr>
                <w:sz w:val="20"/>
                <w:szCs w:val="20"/>
              </w:rPr>
              <w:t xml:space="preserve">Aziende controllate </w:t>
            </w:r>
          </w:p>
          <w:p w:rsidR="001E362F" w:rsidRPr="00F5687F" w:rsidRDefault="001E362F" w:rsidP="00920C4C">
            <w:pPr>
              <w:numPr>
                <w:ilvl w:val="2"/>
                <w:numId w:val="18"/>
              </w:numPr>
              <w:spacing w:line="240" w:lineRule="atLeast"/>
              <w:ind w:left="1861" w:right="142"/>
              <w:jc w:val="both"/>
              <w:rPr>
                <w:sz w:val="20"/>
                <w:szCs w:val="20"/>
              </w:rPr>
            </w:pPr>
            <w:r w:rsidRPr="00F5687F">
              <w:rPr>
                <w:sz w:val="20"/>
                <w:szCs w:val="20"/>
              </w:rPr>
              <w:t>Aziende partecipate</w:t>
            </w:r>
          </w:p>
          <w:p w:rsidR="001E362F" w:rsidRPr="00F5687F" w:rsidRDefault="001E362F" w:rsidP="00920C4C">
            <w:pPr>
              <w:numPr>
                <w:ilvl w:val="2"/>
                <w:numId w:val="18"/>
              </w:numPr>
              <w:spacing w:line="240" w:lineRule="atLeast"/>
              <w:ind w:left="1861" w:right="142"/>
              <w:jc w:val="both"/>
              <w:rPr>
                <w:sz w:val="20"/>
                <w:szCs w:val="20"/>
              </w:rPr>
            </w:pPr>
            <w:r w:rsidRPr="00F5687F">
              <w:rPr>
                <w:sz w:val="20"/>
                <w:szCs w:val="20"/>
              </w:rPr>
              <w:t>Aziende esterne</w:t>
            </w:r>
          </w:p>
        </w:tc>
        <w:tc>
          <w:tcPr>
            <w:tcW w:w="502" w:type="pct"/>
            <w:tcBorders>
              <w:top w:val="double" w:sz="4" w:space="0" w:color="auto"/>
              <w:left w:val="double" w:sz="4" w:space="0" w:color="auto"/>
              <w:bottom w:val="double" w:sz="4" w:space="0" w:color="auto"/>
              <w:right w:val="double" w:sz="4" w:space="0" w:color="auto"/>
            </w:tcBorders>
            <w:vAlign w:val="center"/>
          </w:tcPr>
          <w:p w:rsidR="001E362F" w:rsidRPr="00F84186" w:rsidRDefault="001E362F" w:rsidP="009F5F4F">
            <w:pPr>
              <w:spacing w:before="120" w:after="120"/>
              <w:jc w:val="center"/>
              <w:rPr>
                <w:b/>
                <w:sz w:val="20"/>
                <w:szCs w:val="20"/>
              </w:rPr>
            </w:pPr>
            <w:r>
              <w:rPr>
                <w:b/>
                <w:sz w:val="20"/>
                <w:szCs w:val="20"/>
              </w:rPr>
              <w:t>9</w:t>
            </w:r>
            <w:r w:rsidRPr="00F84186">
              <w:rPr>
                <w:b/>
                <w:sz w:val="20"/>
                <w:szCs w:val="20"/>
              </w:rPr>
              <w:t>0</w:t>
            </w:r>
          </w:p>
        </w:tc>
        <w:tc>
          <w:tcPr>
            <w:tcW w:w="518" w:type="pct"/>
            <w:tcBorders>
              <w:top w:val="double" w:sz="4" w:space="0" w:color="auto"/>
              <w:left w:val="double" w:sz="4" w:space="0" w:color="auto"/>
              <w:bottom w:val="double" w:sz="4" w:space="0" w:color="auto"/>
            </w:tcBorders>
            <w:vAlign w:val="center"/>
          </w:tcPr>
          <w:p w:rsidR="001E362F" w:rsidRPr="00F84186" w:rsidRDefault="001E362F" w:rsidP="009F5F4F">
            <w:pPr>
              <w:spacing w:before="120" w:after="120"/>
              <w:jc w:val="center"/>
              <w:rPr>
                <w:b/>
                <w:sz w:val="20"/>
                <w:szCs w:val="20"/>
              </w:rPr>
            </w:pPr>
          </w:p>
        </w:tc>
      </w:tr>
      <w:tr w:rsidR="001E362F" w:rsidRPr="0056078C" w:rsidTr="00E75AD0">
        <w:trPr>
          <w:trHeight w:val="1405"/>
        </w:trPr>
        <w:tc>
          <w:tcPr>
            <w:tcW w:w="350" w:type="pct"/>
            <w:tcBorders>
              <w:top w:val="double" w:sz="4" w:space="0" w:color="auto"/>
              <w:bottom w:val="double" w:sz="4" w:space="0" w:color="auto"/>
              <w:right w:val="double" w:sz="4" w:space="0" w:color="auto"/>
            </w:tcBorders>
            <w:vAlign w:val="center"/>
          </w:tcPr>
          <w:p w:rsidR="001E362F" w:rsidRPr="00F84186" w:rsidRDefault="001E362F" w:rsidP="009F5F4F">
            <w:pPr>
              <w:numPr>
                <w:ilvl w:val="0"/>
                <w:numId w:val="13"/>
              </w:numPr>
              <w:spacing w:before="120" w:after="120"/>
              <w:rPr>
                <w:b/>
                <w:sz w:val="20"/>
                <w:szCs w:val="20"/>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697F8A" w:rsidRDefault="001E362F" w:rsidP="009F5F4F">
            <w:pPr>
              <w:rPr>
                <w:sz w:val="20"/>
                <w:szCs w:val="20"/>
              </w:rPr>
            </w:pPr>
            <w:r>
              <w:rPr>
                <w:sz w:val="20"/>
                <w:szCs w:val="20"/>
              </w:rPr>
              <w:t>L'azienda ha implementato e</w:t>
            </w:r>
            <w:r w:rsidRPr="00697F8A">
              <w:rPr>
                <w:sz w:val="20"/>
                <w:szCs w:val="20"/>
              </w:rPr>
              <w:t xml:space="preserve"> mantiene modelli di responsabilità sociale </w:t>
            </w:r>
            <w:r w:rsidRPr="00274EBC">
              <w:rPr>
                <w:sz w:val="20"/>
                <w:szCs w:val="20"/>
              </w:rPr>
              <w:t xml:space="preserve">anche nelle eventuali attività </w:t>
            </w:r>
            <w:r>
              <w:rPr>
                <w:sz w:val="20"/>
                <w:szCs w:val="20"/>
              </w:rPr>
              <w:t>delocalizzate in altri Paesi</w:t>
            </w:r>
            <w:r w:rsidRPr="00697F8A">
              <w:rPr>
                <w:sz w:val="20"/>
                <w:szCs w:val="20"/>
              </w:rPr>
              <w:t xml:space="preserve">, specie per quanto attiene a SSL, secondo </w:t>
            </w:r>
            <w:smartTag w:uri="urn:schemas-microsoft-com:office:smarttags" w:element="PersonName">
              <w:smartTagPr>
                <w:attr w:name="ProductID" w:val="la UNI ISO"/>
              </w:smartTagPr>
              <w:r w:rsidRPr="00697F8A">
                <w:rPr>
                  <w:sz w:val="20"/>
                  <w:szCs w:val="20"/>
                </w:rPr>
                <w:t xml:space="preserve">la </w:t>
              </w:r>
              <w:r w:rsidRPr="00A9523F">
                <w:rPr>
                  <w:sz w:val="20"/>
                  <w:szCs w:val="20"/>
                </w:rPr>
                <w:t>UNI ISO</w:t>
              </w:r>
            </w:smartTag>
            <w:r w:rsidRPr="00A9523F">
              <w:rPr>
                <w:sz w:val="20"/>
                <w:szCs w:val="20"/>
              </w:rPr>
              <w:t xml:space="preserve"> 26000:2010</w:t>
            </w:r>
          </w:p>
        </w:tc>
        <w:tc>
          <w:tcPr>
            <w:tcW w:w="1740" w:type="pct"/>
            <w:tcBorders>
              <w:top w:val="double" w:sz="4" w:space="0" w:color="auto"/>
              <w:left w:val="double" w:sz="4" w:space="0" w:color="auto"/>
              <w:bottom w:val="double" w:sz="4" w:space="0" w:color="auto"/>
              <w:right w:val="double" w:sz="4" w:space="0" w:color="auto"/>
            </w:tcBorders>
            <w:vAlign w:val="center"/>
          </w:tcPr>
          <w:p w:rsidR="001E362F" w:rsidRPr="00E75AD0" w:rsidRDefault="001E362F" w:rsidP="00E75AD0">
            <w:pPr>
              <w:spacing w:before="120" w:after="120"/>
              <w:ind w:left="360"/>
              <w:jc w:val="center"/>
              <w:rPr>
                <w:b/>
                <w:sz w:val="20"/>
                <w:szCs w:val="20"/>
              </w:rPr>
            </w:pPr>
          </w:p>
        </w:tc>
        <w:tc>
          <w:tcPr>
            <w:tcW w:w="502" w:type="pct"/>
            <w:tcBorders>
              <w:top w:val="double" w:sz="4" w:space="0" w:color="auto"/>
              <w:left w:val="double" w:sz="4" w:space="0" w:color="auto"/>
              <w:bottom w:val="double" w:sz="4" w:space="0" w:color="auto"/>
              <w:right w:val="double" w:sz="4" w:space="0" w:color="auto"/>
            </w:tcBorders>
            <w:vAlign w:val="center"/>
          </w:tcPr>
          <w:p w:rsidR="001E362F" w:rsidRPr="00F84186" w:rsidRDefault="001E362F" w:rsidP="009F5F4F">
            <w:pPr>
              <w:spacing w:before="120" w:after="120"/>
              <w:jc w:val="center"/>
              <w:rPr>
                <w:b/>
                <w:sz w:val="20"/>
                <w:szCs w:val="20"/>
              </w:rPr>
            </w:pPr>
            <w:r>
              <w:rPr>
                <w:b/>
                <w:sz w:val="20"/>
                <w:szCs w:val="20"/>
              </w:rPr>
              <w:t>8</w:t>
            </w:r>
            <w:r w:rsidRPr="00F84186">
              <w:rPr>
                <w:b/>
                <w:sz w:val="20"/>
                <w:szCs w:val="20"/>
              </w:rPr>
              <w:t>0</w:t>
            </w:r>
          </w:p>
        </w:tc>
        <w:tc>
          <w:tcPr>
            <w:tcW w:w="518" w:type="pct"/>
            <w:tcBorders>
              <w:top w:val="double" w:sz="4" w:space="0" w:color="auto"/>
              <w:left w:val="double" w:sz="4" w:space="0" w:color="auto"/>
              <w:bottom w:val="double" w:sz="4" w:space="0" w:color="auto"/>
            </w:tcBorders>
            <w:vAlign w:val="center"/>
          </w:tcPr>
          <w:p w:rsidR="001E362F" w:rsidRPr="00F84186" w:rsidRDefault="001E362F" w:rsidP="009F5F4F">
            <w:pPr>
              <w:spacing w:before="120" w:after="120"/>
              <w:jc w:val="center"/>
              <w:rPr>
                <w:b/>
                <w:sz w:val="20"/>
                <w:szCs w:val="20"/>
              </w:rPr>
            </w:pPr>
            <w:r w:rsidRPr="001820C1">
              <w:rPr>
                <w:sz w:val="20"/>
                <w:szCs w:val="20"/>
              </w:rPr>
              <w:sym w:font="Symbol" w:char="F09C"/>
            </w:r>
          </w:p>
        </w:tc>
      </w:tr>
      <w:tr w:rsidR="001E362F" w:rsidRPr="00BA7035" w:rsidTr="00E75AD0">
        <w:trPr>
          <w:trHeight w:val="304"/>
        </w:trPr>
        <w:tc>
          <w:tcPr>
            <w:tcW w:w="350" w:type="pct"/>
            <w:tcBorders>
              <w:top w:val="double" w:sz="4" w:space="0" w:color="auto"/>
              <w:bottom w:val="double" w:sz="4" w:space="0" w:color="auto"/>
              <w:right w:val="double" w:sz="4" w:space="0" w:color="auto"/>
            </w:tcBorders>
            <w:vAlign w:val="center"/>
          </w:tcPr>
          <w:p w:rsidR="001E362F" w:rsidRPr="00F84186" w:rsidRDefault="001E362F" w:rsidP="00697F8A">
            <w:pPr>
              <w:numPr>
                <w:ilvl w:val="0"/>
                <w:numId w:val="13"/>
              </w:numPr>
              <w:spacing w:before="60" w:after="60"/>
              <w:rPr>
                <w:b/>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697F8A" w:rsidRDefault="001E362F" w:rsidP="00886E37">
            <w:pPr>
              <w:spacing w:before="60" w:after="60"/>
              <w:ind w:right="141"/>
              <w:rPr>
                <w:sz w:val="20"/>
                <w:szCs w:val="20"/>
              </w:rPr>
            </w:pPr>
            <w:r w:rsidRPr="00697F8A">
              <w:rPr>
                <w:sz w:val="20"/>
                <w:szCs w:val="20"/>
              </w:rPr>
              <w:t xml:space="preserve">L'azienda ha privilegiato e privilegia, </w:t>
            </w:r>
            <w:r w:rsidRPr="00AE743F">
              <w:rPr>
                <w:sz w:val="20"/>
                <w:szCs w:val="20"/>
              </w:rPr>
              <w:t>nella selezione dei fornitori e/o per la gestione di appalti</w:t>
            </w:r>
            <w:r w:rsidRPr="00697F8A">
              <w:rPr>
                <w:sz w:val="20"/>
                <w:szCs w:val="20"/>
              </w:rPr>
              <w:t xml:space="preserve">, </w:t>
            </w:r>
            <w:r>
              <w:rPr>
                <w:sz w:val="20"/>
                <w:szCs w:val="20"/>
              </w:rPr>
              <w:t xml:space="preserve">anche </w:t>
            </w:r>
            <w:r w:rsidRPr="00697F8A">
              <w:rPr>
                <w:sz w:val="20"/>
                <w:szCs w:val="20"/>
              </w:rPr>
              <w:t>per quanto attiene la tutela d</w:t>
            </w:r>
            <w:r>
              <w:rPr>
                <w:sz w:val="20"/>
                <w:szCs w:val="20"/>
              </w:rPr>
              <w:t xml:space="preserve">ella </w:t>
            </w:r>
            <w:r w:rsidRPr="00697F8A">
              <w:rPr>
                <w:sz w:val="20"/>
                <w:szCs w:val="20"/>
              </w:rPr>
              <w:t>SSL</w:t>
            </w:r>
            <w:r>
              <w:rPr>
                <w:sz w:val="20"/>
                <w:szCs w:val="20"/>
              </w:rPr>
              <w:t>,</w:t>
            </w:r>
            <w:r w:rsidRPr="00697F8A">
              <w:rPr>
                <w:sz w:val="20"/>
                <w:szCs w:val="20"/>
              </w:rPr>
              <w:t xml:space="preserve"> criteri </w:t>
            </w:r>
            <w:r>
              <w:rPr>
                <w:sz w:val="20"/>
                <w:szCs w:val="20"/>
              </w:rPr>
              <w:t>di:</w:t>
            </w:r>
          </w:p>
        </w:tc>
        <w:tc>
          <w:tcPr>
            <w:tcW w:w="1740" w:type="pct"/>
            <w:tcBorders>
              <w:top w:val="double" w:sz="4" w:space="0" w:color="auto"/>
              <w:left w:val="double" w:sz="4" w:space="0" w:color="auto"/>
              <w:bottom w:val="double" w:sz="4" w:space="0" w:color="auto"/>
              <w:right w:val="double" w:sz="4" w:space="0" w:color="auto"/>
            </w:tcBorders>
            <w:vAlign w:val="center"/>
          </w:tcPr>
          <w:p w:rsidR="001E362F" w:rsidRDefault="001E362F" w:rsidP="00141399">
            <w:pPr>
              <w:spacing w:before="60" w:line="240" w:lineRule="atLeast"/>
              <w:ind w:left="720"/>
              <w:rPr>
                <w:sz w:val="20"/>
                <w:szCs w:val="20"/>
              </w:rPr>
            </w:pPr>
            <w:r w:rsidRPr="002D2DAC">
              <w:rPr>
                <w:sz w:val="20"/>
                <w:szCs w:val="20"/>
              </w:rPr>
              <w:t>Almeno due tra</w:t>
            </w:r>
            <w:r>
              <w:rPr>
                <w:sz w:val="20"/>
                <w:szCs w:val="20"/>
              </w:rPr>
              <w:t xml:space="preserve"> i seguenti:</w:t>
            </w:r>
          </w:p>
          <w:p w:rsidR="001E362F" w:rsidRPr="00697F8A" w:rsidRDefault="001E362F" w:rsidP="00141399">
            <w:pPr>
              <w:numPr>
                <w:ilvl w:val="0"/>
                <w:numId w:val="22"/>
              </w:numPr>
              <w:spacing w:before="60" w:line="240" w:lineRule="atLeast"/>
              <w:rPr>
                <w:sz w:val="20"/>
                <w:szCs w:val="20"/>
              </w:rPr>
            </w:pPr>
            <w:proofErr w:type="spellStart"/>
            <w:r w:rsidRPr="00697F8A">
              <w:rPr>
                <w:sz w:val="20"/>
                <w:szCs w:val="20"/>
              </w:rPr>
              <w:t>Sustainable</w:t>
            </w:r>
            <w:proofErr w:type="spellEnd"/>
            <w:r w:rsidRPr="00697F8A">
              <w:rPr>
                <w:sz w:val="20"/>
                <w:szCs w:val="20"/>
              </w:rPr>
              <w:t xml:space="preserve"> Public </w:t>
            </w:r>
            <w:proofErr w:type="spellStart"/>
            <w:r w:rsidRPr="00697F8A">
              <w:rPr>
                <w:sz w:val="20"/>
                <w:szCs w:val="20"/>
              </w:rPr>
              <w:t>Procurement</w:t>
            </w:r>
            <w:proofErr w:type="spellEnd"/>
            <w:r w:rsidRPr="00697F8A">
              <w:rPr>
                <w:sz w:val="20"/>
                <w:szCs w:val="20"/>
              </w:rPr>
              <w:t xml:space="preserve"> </w:t>
            </w:r>
            <w:r>
              <w:rPr>
                <w:rStyle w:val="Rimandonotaapidipagina"/>
                <w:sz w:val="20"/>
                <w:szCs w:val="20"/>
              </w:rPr>
              <w:footnoteReference w:id="6"/>
            </w:r>
          </w:p>
          <w:p w:rsidR="001E362F" w:rsidRPr="00697F8A" w:rsidRDefault="001E362F" w:rsidP="00886E37">
            <w:pPr>
              <w:numPr>
                <w:ilvl w:val="0"/>
                <w:numId w:val="22"/>
              </w:numPr>
              <w:spacing w:before="60" w:line="240" w:lineRule="atLeast"/>
              <w:rPr>
                <w:sz w:val="20"/>
                <w:szCs w:val="20"/>
              </w:rPr>
            </w:pPr>
            <w:r>
              <w:rPr>
                <w:sz w:val="20"/>
                <w:szCs w:val="20"/>
              </w:rPr>
              <w:t>Green P</w:t>
            </w:r>
            <w:r w:rsidRPr="00697F8A">
              <w:rPr>
                <w:sz w:val="20"/>
                <w:szCs w:val="20"/>
              </w:rPr>
              <w:t xml:space="preserve">ublic </w:t>
            </w:r>
            <w:proofErr w:type="spellStart"/>
            <w:r w:rsidRPr="00697F8A">
              <w:rPr>
                <w:sz w:val="20"/>
                <w:szCs w:val="20"/>
              </w:rPr>
              <w:t>Procurement</w:t>
            </w:r>
            <w:proofErr w:type="spellEnd"/>
            <w:r w:rsidRPr="00697F8A">
              <w:rPr>
                <w:sz w:val="20"/>
                <w:szCs w:val="20"/>
              </w:rPr>
              <w:t xml:space="preserve"> </w:t>
            </w:r>
            <w:r w:rsidRPr="00D45DB9">
              <w:rPr>
                <w:sz w:val="20"/>
                <w:szCs w:val="20"/>
                <w:vertAlign w:val="superscript"/>
              </w:rPr>
              <w:t>6</w:t>
            </w:r>
          </w:p>
          <w:p w:rsidR="001E362F" w:rsidRPr="00697F8A" w:rsidRDefault="001E362F" w:rsidP="00503316">
            <w:pPr>
              <w:numPr>
                <w:ilvl w:val="0"/>
                <w:numId w:val="22"/>
              </w:numPr>
              <w:spacing w:before="60" w:line="240" w:lineRule="atLeast"/>
              <w:rPr>
                <w:sz w:val="20"/>
                <w:szCs w:val="20"/>
              </w:rPr>
            </w:pPr>
            <w:r>
              <w:rPr>
                <w:sz w:val="20"/>
                <w:szCs w:val="20"/>
              </w:rPr>
              <w:t>c</w:t>
            </w:r>
            <w:r w:rsidRPr="00697F8A">
              <w:rPr>
                <w:sz w:val="20"/>
                <w:szCs w:val="20"/>
              </w:rPr>
              <w:t xml:space="preserve">orrette prassi gestionali nella catena del valore secondo </w:t>
            </w:r>
            <w:smartTag w:uri="urn:schemas-microsoft-com:office:smarttags" w:element="PersonName">
              <w:smartTagPr>
                <w:attr w:name="ProductID" w:val="la UNI ISO"/>
              </w:smartTagPr>
              <w:r w:rsidRPr="00697F8A">
                <w:rPr>
                  <w:sz w:val="20"/>
                  <w:szCs w:val="20"/>
                </w:rPr>
                <w:t xml:space="preserve">la </w:t>
              </w:r>
              <w:r w:rsidRPr="00A9523F">
                <w:rPr>
                  <w:sz w:val="20"/>
                  <w:szCs w:val="20"/>
                </w:rPr>
                <w:t>UNI ISO</w:t>
              </w:r>
            </w:smartTag>
            <w:r w:rsidRPr="00A9523F">
              <w:rPr>
                <w:sz w:val="20"/>
                <w:szCs w:val="20"/>
              </w:rPr>
              <w:t xml:space="preserve"> 26000:2010</w:t>
            </w:r>
          </w:p>
        </w:tc>
        <w:tc>
          <w:tcPr>
            <w:tcW w:w="502" w:type="pct"/>
            <w:tcBorders>
              <w:top w:val="double" w:sz="4" w:space="0" w:color="auto"/>
              <w:left w:val="double" w:sz="4" w:space="0" w:color="auto"/>
              <w:bottom w:val="double" w:sz="4" w:space="0" w:color="auto"/>
              <w:right w:val="double" w:sz="4" w:space="0" w:color="auto"/>
            </w:tcBorders>
            <w:vAlign w:val="center"/>
          </w:tcPr>
          <w:p w:rsidR="001E362F" w:rsidRPr="00F84186" w:rsidRDefault="001E362F" w:rsidP="00F84186">
            <w:pPr>
              <w:spacing w:before="60" w:line="240" w:lineRule="atLeast"/>
              <w:ind w:left="102"/>
              <w:jc w:val="center"/>
              <w:rPr>
                <w:b/>
                <w:sz w:val="20"/>
                <w:szCs w:val="20"/>
              </w:rPr>
            </w:pPr>
            <w:r>
              <w:rPr>
                <w:b/>
                <w:sz w:val="20"/>
                <w:szCs w:val="20"/>
              </w:rPr>
              <w:t>7</w:t>
            </w:r>
            <w:r w:rsidRPr="00F84186">
              <w:rPr>
                <w:b/>
                <w:sz w:val="20"/>
                <w:szCs w:val="20"/>
              </w:rPr>
              <w:t>0</w:t>
            </w:r>
          </w:p>
        </w:tc>
        <w:tc>
          <w:tcPr>
            <w:tcW w:w="518" w:type="pct"/>
            <w:tcBorders>
              <w:top w:val="double" w:sz="4" w:space="0" w:color="auto"/>
              <w:left w:val="double" w:sz="4" w:space="0" w:color="auto"/>
              <w:bottom w:val="double" w:sz="4" w:space="0" w:color="auto"/>
            </w:tcBorders>
            <w:vAlign w:val="center"/>
          </w:tcPr>
          <w:p w:rsidR="001E362F" w:rsidRPr="00F84186" w:rsidRDefault="001E362F" w:rsidP="001820C1">
            <w:pPr>
              <w:spacing w:before="60" w:line="240" w:lineRule="atLeast"/>
              <w:ind w:left="102"/>
              <w:jc w:val="center"/>
              <w:rPr>
                <w:b/>
                <w:sz w:val="20"/>
                <w:szCs w:val="20"/>
              </w:rPr>
            </w:pPr>
          </w:p>
        </w:tc>
      </w:tr>
      <w:tr w:rsidR="001E362F" w:rsidRPr="00BA7035" w:rsidTr="00E75AD0">
        <w:trPr>
          <w:trHeight w:val="304"/>
        </w:trPr>
        <w:tc>
          <w:tcPr>
            <w:tcW w:w="350" w:type="pct"/>
            <w:tcBorders>
              <w:top w:val="double" w:sz="4" w:space="0" w:color="auto"/>
              <w:bottom w:val="double" w:sz="4" w:space="0" w:color="auto"/>
              <w:right w:val="double" w:sz="4" w:space="0" w:color="auto"/>
            </w:tcBorders>
            <w:vAlign w:val="center"/>
          </w:tcPr>
          <w:p w:rsidR="001E362F" w:rsidRPr="00F84186" w:rsidRDefault="001E362F" w:rsidP="00697F8A">
            <w:pPr>
              <w:numPr>
                <w:ilvl w:val="0"/>
                <w:numId w:val="13"/>
              </w:numPr>
              <w:spacing w:before="60" w:after="60"/>
              <w:rPr>
                <w:b/>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2D2DAC" w:rsidRDefault="001E362F" w:rsidP="00886E37">
            <w:pPr>
              <w:spacing w:before="60" w:after="60"/>
              <w:ind w:right="141"/>
              <w:rPr>
                <w:sz w:val="20"/>
                <w:szCs w:val="20"/>
              </w:rPr>
            </w:pPr>
            <w:r w:rsidRPr="002D2DAC">
              <w:rPr>
                <w:sz w:val="20"/>
                <w:szCs w:val="20"/>
              </w:rPr>
              <w:t xml:space="preserve">L'azienda ha adottato e mantiene un sistema di controllo in appalti/forniture/approvvigionamenti della catena di fornitura attraverso strumenti, quali: </w:t>
            </w:r>
          </w:p>
        </w:tc>
        <w:tc>
          <w:tcPr>
            <w:tcW w:w="1740" w:type="pct"/>
            <w:tcBorders>
              <w:top w:val="double" w:sz="4" w:space="0" w:color="auto"/>
              <w:left w:val="double" w:sz="4" w:space="0" w:color="auto"/>
              <w:bottom w:val="double" w:sz="4" w:space="0" w:color="auto"/>
              <w:right w:val="double" w:sz="4" w:space="0" w:color="auto"/>
            </w:tcBorders>
            <w:vAlign w:val="center"/>
          </w:tcPr>
          <w:p w:rsidR="001E362F" w:rsidRPr="000F370B" w:rsidRDefault="001E362F" w:rsidP="00994EF8">
            <w:pPr>
              <w:spacing w:before="60" w:line="240" w:lineRule="atLeast"/>
              <w:ind w:right="142"/>
              <w:rPr>
                <w:sz w:val="20"/>
                <w:szCs w:val="20"/>
              </w:rPr>
            </w:pPr>
            <w:r w:rsidRPr="000F370B">
              <w:rPr>
                <w:sz w:val="20"/>
                <w:szCs w:val="20"/>
              </w:rPr>
              <w:t>Almeno uno tra i seguenti:</w:t>
            </w:r>
          </w:p>
          <w:p w:rsidR="001E362F" w:rsidRPr="000F370B" w:rsidRDefault="001E362F" w:rsidP="008E54E5">
            <w:pPr>
              <w:numPr>
                <w:ilvl w:val="0"/>
                <w:numId w:val="21"/>
              </w:numPr>
              <w:spacing w:line="240" w:lineRule="atLeast"/>
              <w:ind w:right="142"/>
              <w:rPr>
                <w:sz w:val="20"/>
                <w:szCs w:val="20"/>
              </w:rPr>
            </w:pPr>
            <w:r w:rsidRPr="000F370B">
              <w:rPr>
                <w:sz w:val="20"/>
                <w:szCs w:val="20"/>
              </w:rPr>
              <w:t xml:space="preserve">modello organizzativo ex D. </w:t>
            </w:r>
            <w:proofErr w:type="spellStart"/>
            <w:r w:rsidRPr="000F370B">
              <w:rPr>
                <w:sz w:val="20"/>
                <w:szCs w:val="20"/>
              </w:rPr>
              <w:t>Lgs</w:t>
            </w:r>
            <w:proofErr w:type="spellEnd"/>
            <w:r w:rsidRPr="000F370B">
              <w:rPr>
                <w:sz w:val="20"/>
                <w:szCs w:val="20"/>
              </w:rPr>
              <w:t xml:space="preserve"> 231/01</w:t>
            </w:r>
            <w:r>
              <w:rPr>
                <w:rStyle w:val="Rimandonotaapidipagina"/>
                <w:sz w:val="20"/>
                <w:szCs w:val="20"/>
              </w:rPr>
              <w:footnoteReference w:id="7"/>
            </w:r>
            <w:r w:rsidRPr="000F370B">
              <w:rPr>
                <w:sz w:val="20"/>
                <w:szCs w:val="20"/>
              </w:rPr>
              <w:t xml:space="preserve"> </w:t>
            </w:r>
          </w:p>
          <w:p w:rsidR="001E362F" w:rsidRPr="000F370B" w:rsidRDefault="001E362F" w:rsidP="00994EF8">
            <w:pPr>
              <w:numPr>
                <w:ilvl w:val="0"/>
                <w:numId w:val="21"/>
              </w:numPr>
              <w:spacing w:line="240" w:lineRule="atLeast"/>
              <w:ind w:right="142"/>
              <w:rPr>
                <w:sz w:val="20"/>
                <w:szCs w:val="20"/>
              </w:rPr>
            </w:pPr>
            <w:r w:rsidRPr="000F370B">
              <w:rPr>
                <w:sz w:val="20"/>
                <w:szCs w:val="20"/>
              </w:rPr>
              <w:t>piano di controllo dei fornitori/subfornitori</w:t>
            </w:r>
          </w:p>
          <w:p w:rsidR="001E362F" w:rsidRPr="002D2DAC" w:rsidRDefault="001E362F" w:rsidP="00F83F8B">
            <w:pPr>
              <w:numPr>
                <w:ilvl w:val="0"/>
                <w:numId w:val="21"/>
              </w:numPr>
              <w:spacing w:line="240" w:lineRule="atLeast"/>
              <w:ind w:right="142"/>
              <w:rPr>
                <w:sz w:val="20"/>
                <w:szCs w:val="20"/>
              </w:rPr>
            </w:pPr>
            <w:r w:rsidRPr="000F370B">
              <w:rPr>
                <w:sz w:val="20"/>
                <w:szCs w:val="20"/>
              </w:rPr>
              <w:t>protocolli</w:t>
            </w:r>
            <w:r w:rsidRPr="002D2DAC">
              <w:rPr>
                <w:sz w:val="20"/>
                <w:szCs w:val="20"/>
              </w:rPr>
              <w:t xml:space="preserve"> condivisi per la legalità </w:t>
            </w:r>
          </w:p>
        </w:tc>
        <w:tc>
          <w:tcPr>
            <w:tcW w:w="502" w:type="pct"/>
            <w:tcBorders>
              <w:top w:val="double" w:sz="4" w:space="0" w:color="auto"/>
              <w:left w:val="double" w:sz="4" w:space="0" w:color="auto"/>
              <w:bottom w:val="double" w:sz="4" w:space="0" w:color="auto"/>
              <w:right w:val="double" w:sz="4" w:space="0" w:color="auto"/>
            </w:tcBorders>
            <w:vAlign w:val="center"/>
          </w:tcPr>
          <w:p w:rsidR="001E362F" w:rsidRDefault="001E362F" w:rsidP="00F84186">
            <w:pPr>
              <w:spacing w:before="60" w:line="240" w:lineRule="atLeast"/>
              <w:ind w:left="102"/>
              <w:jc w:val="center"/>
              <w:rPr>
                <w:b/>
                <w:sz w:val="20"/>
                <w:szCs w:val="20"/>
              </w:rPr>
            </w:pPr>
            <w:r w:rsidRPr="002D2DAC">
              <w:rPr>
                <w:b/>
                <w:sz w:val="20"/>
                <w:szCs w:val="20"/>
              </w:rPr>
              <w:t>70</w:t>
            </w:r>
          </w:p>
        </w:tc>
        <w:tc>
          <w:tcPr>
            <w:tcW w:w="518" w:type="pct"/>
            <w:tcBorders>
              <w:top w:val="double" w:sz="4" w:space="0" w:color="auto"/>
              <w:left w:val="double" w:sz="4" w:space="0" w:color="auto"/>
              <w:bottom w:val="double" w:sz="4" w:space="0" w:color="auto"/>
            </w:tcBorders>
            <w:vAlign w:val="center"/>
          </w:tcPr>
          <w:p w:rsidR="001E362F" w:rsidRPr="001820C1" w:rsidRDefault="001E362F" w:rsidP="001820C1">
            <w:pPr>
              <w:spacing w:before="60" w:line="240" w:lineRule="atLeast"/>
              <w:ind w:left="102"/>
              <w:jc w:val="center"/>
              <w:rPr>
                <w:sz w:val="20"/>
                <w:szCs w:val="20"/>
              </w:rPr>
            </w:pPr>
          </w:p>
        </w:tc>
      </w:tr>
      <w:tr w:rsidR="001E362F" w:rsidRPr="00C20C22" w:rsidTr="00516B0D">
        <w:trPr>
          <w:trHeight w:val="1240"/>
        </w:trPr>
        <w:tc>
          <w:tcPr>
            <w:tcW w:w="350" w:type="pct"/>
            <w:tcBorders>
              <w:top w:val="double" w:sz="4" w:space="0" w:color="auto"/>
              <w:bottom w:val="double" w:sz="4" w:space="0" w:color="auto"/>
              <w:right w:val="double" w:sz="4" w:space="0" w:color="auto"/>
            </w:tcBorders>
            <w:vAlign w:val="center"/>
          </w:tcPr>
          <w:p w:rsidR="001E362F" w:rsidRPr="00F84186" w:rsidRDefault="001E362F" w:rsidP="00516B0D">
            <w:pPr>
              <w:numPr>
                <w:ilvl w:val="0"/>
                <w:numId w:val="13"/>
              </w:numPr>
              <w:spacing w:before="60" w:after="60"/>
              <w:rPr>
                <w:rFonts w:ascii="Verdana" w:hAnsi="Verdana"/>
                <w:b/>
                <w:sz w:val="20"/>
                <w:szCs w:val="20"/>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D13119" w:rsidRDefault="001E362F" w:rsidP="00516B0D">
            <w:pPr>
              <w:rPr>
                <w:sz w:val="20"/>
                <w:szCs w:val="20"/>
              </w:rPr>
            </w:pPr>
            <w:r w:rsidRPr="00D13119">
              <w:rPr>
                <w:sz w:val="20"/>
                <w:szCs w:val="20"/>
              </w:rPr>
              <w:t xml:space="preserve">L'azienda </w:t>
            </w:r>
            <w:r w:rsidRPr="00D13119">
              <w:rPr>
                <w:b/>
                <w:sz w:val="20"/>
                <w:szCs w:val="20"/>
              </w:rPr>
              <w:t>adotta</w:t>
            </w:r>
            <w:r w:rsidRPr="00D13119">
              <w:rPr>
                <w:sz w:val="20"/>
                <w:szCs w:val="20"/>
              </w:rPr>
              <w:t xml:space="preserve"> e comunica i propri comportamenti socialmente responsabili, traducendo principi</w:t>
            </w:r>
            <w:r w:rsidRPr="00D13119">
              <w:rPr>
                <w:rStyle w:val="Rimandonotaapidipagina"/>
                <w:sz w:val="20"/>
                <w:szCs w:val="20"/>
              </w:rPr>
              <w:footnoteReference w:id="8"/>
            </w:r>
            <w:r w:rsidRPr="00D13119">
              <w:rPr>
                <w:sz w:val="20"/>
                <w:szCs w:val="20"/>
              </w:rPr>
              <w:t xml:space="preserve"> e valori</w:t>
            </w:r>
          </w:p>
          <w:p w:rsidR="001E362F" w:rsidRPr="00D13119" w:rsidRDefault="001E362F" w:rsidP="00516B0D">
            <w:pPr>
              <w:rPr>
                <w:sz w:val="20"/>
                <w:szCs w:val="20"/>
              </w:rPr>
            </w:pPr>
            <w:r w:rsidRPr="00D13119">
              <w:rPr>
                <w:sz w:val="20"/>
                <w:szCs w:val="20"/>
              </w:rPr>
              <w:t>in dichiarazioni sul proprio comportamento responsabile</w:t>
            </w:r>
            <w:r w:rsidRPr="00D13119">
              <w:rPr>
                <w:rStyle w:val="Rimandonotaapidipagina"/>
                <w:sz w:val="20"/>
                <w:szCs w:val="20"/>
              </w:rPr>
              <w:footnoteReference w:id="9"/>
            </w:r>
            <w:r>
              <w:rPr>
                <w:sz w:val="20"/>
                <w:szCs w:val="20"/>
              </w:rPr>
              <w:t>, quali</w:t>
            </w:r>
            <w:r w:rsidRPr="00D13119">
              <w:rPr>
                <w:sz w:val="20"/>
                <w:szCs w:val="20"/>
              </w:rPr>
              <w:t xml:space="preserve"> </w:t>
            </w:r>
          </w:p>
        </w:tc>
        <w:tc>
          <w:tcPr>
            <w:tcW w:w="1740" w:type="pct"/>
            <w:tcBorders>
              <w:top w:val="double" w:sz="4" w:space="0" w:color="auto"/>
              <w:left w:val="double" w:sz="4" w:space="0" w:color="auto"/>
              <w:bottom w:val="double" w:sz="4" w:space="0" w:color="auto"/>
              <w:right w:val="double" w:sz="4" w:space="0" w:color="auto"/>
            </w:tcBorders>
            <w:vAlign w:val="center"/>
          </w:tcPr>
          <w:p w:rsidR="001E362F" w:rsidRPr="00D13119" w:rsidRDefault="001E362F" w:rsidP="00516B0D">
            <w:pPr>
              <w:spacing w:before="60" w:line="240" w:lineRule="atLeast"/>
              <w:ind w:right="142"/>
              <w:rPr>
                <w:sz w:val="20"/>
                <w:szCs w:val="20"/>
              </w:rPr>
            </w:pPr>
            <w:r w:rsidRPr="00D13119">
              <w:rPr>
                <w:sz w:val="20"/>
                <w:szCs w:val="20"/>
              </w:rPr>
              <w:t>Almeno uno tra i seguenti:</w:t>
            </w:r>
          </w:p>
          <w:p w:rsidR="001E362F" w:rsidRPr="00D13119" w:rsidRDefault="001E362F" w:rsidP="00516B0D">
            <w:pPr>
              <w:numPr>
                <w:ilvl w:val="0"/>
                <w:numId w:val="21"/>
              </w:numPr>
              <w:spacing w:line="240" w:lineRule="atLeast"/>
              <w:ind w:right="142"/>
              <w:rPr>
                <w:sz w:val="20"/>
                <w:szCs w:val="20"/>
              </w:rPr>
            </w:pPr>
            <w:r w:rsidRPr="00D13119">
              <w:rPr>
                <w:sz w:val="20"/>
                <w:szCs w:val="20"/>
              </w:rPr>
              <w:t xml:space="preserve">codice condotta ex D. </w:t>
            </w:r>
            <w:proofErr w:type="spellStart"/>
            <w:r w:rsidRPr="00D13119">
              <w:rPr>
                <w:sz w:val="20"/>
                <w:szCs w:val="20"/>
              </w:rPr>
              <w:t>Lgs</w:t>
            </w:r>
            <w:proofErr w:type="spellEnd"/>
            <w:r w:rsidRPr="00D13119">
              <w:rPr>
                <w:sz w:val="20"/>
                <w:szCs w:val="20"/>
              </w:rPr>
              <w:t xml:space="preserve"> 231/01</w:t>
            </w:r>
          </w:p>
          <w:p w:rsidR="001E362F" w:rsidRPr="00D13119" w:rsidRDefault="001E362F" w:rsidP="00516B0D">
            <w:pPr>
              <w:numPr>
                <w:ilvl w:val="0"/>
                <w:numId w:val="21"/>
              </w:numPr>
              <w:spacing w:line="240" w:lineRule="atLeast"/>
              <w:ind w:right="142"/>
              <w:rPr>
                <w:sz w:val="20"/>
                <w:szCs w:val="20"/>
              </w:rPr>
            </w:pPr>
            <w:r w:rsidRPr="00D13119">
              <w:rPr>
                <w:sz w:val="20"/>
                <w:szCs w:val="20"/>
              </w:rPr>
              <w:t>codice di condotta/etico</w:t>
            </w:r>
          </w:p>
          <w:p w:rsidR="001E362F" w:rsidRDefault="001E362F" w:rsidP="00516B0D">
            <w:pPr>
              <w:numPr>
                <w:ilvl w:val="0"/>
                <w:numId w:val="21"/>
              </w:numPr>
              <w:spacing w:line="240" w:lineRule="atLeast"/>
              <w:ind w:right="142"/>
              <w:rPr>
                <w:sz w:val="20"/>
                <w:szCs w:val="20"/>
              </w:rPr>
            </w:pPr>
            <w:r w:rsidRPr="00D13119">
              <w:rPr>
                <w:sz w:val="20"/>
                <w:szCs w:val="20"/>
              </w:rPr>
              <w:t>carta delle pari opportunità</w:t>
            </w:r>
          </w:p>
          <w:p w:rsidR="001E362F" w:rsidRPr="00D13119" w:rsidRDefault="001E362F" w:rsidP="00516B0D">
            <w:pPr>
              <w:numPr>
                <w:ilvl w:val="0"/>
                <w:numId w:val="21"/>
              </w:numPr>
              <w:spacing w:line="240" w:lineRule="atLeast"/>
              <w:ind w:right="142"/>
              <w:rPr>
                <w:sz w:val="20"/>
                <w:szCs w:val="20"/>
              </w:rPr>
            </w:pPr>
            <w:r w:rsidRPr="002D2DAC">
              <w:rPr>
                <w:sz w:val="20"/>
                <w:szCs w:val="20"/>
              </w:rPr>
              <w:t>accordi sindacali interni</w:t>
            </w:r>
            <w:r>
              <w:rPr>
                <w:sz w:val="20"/>
                <w:szCs w:val="20"/>
              </w:rPr>
              <w:t xml:space="preserve"> </w:t>
            </w:r>
          </w:p>
        </w:tc>
        <w:tc>
          <w:tcPr>
            <w:tcW w:w="502" w:type="pct"/>
            <w:tcBorders>
              <w:top w:val="double" w:sz="4" w:space="0" w:color="auto"/>
              <w:left w:val="double" w:sz="4" w:space="0" w:color="auto"/>
              <w:bottom w:val="double" w:sz="4" w:space="0" w:color="auto"/>
              <w:right w:val="double" w:sz="4" w:space="0" w:color="auto"/>
            </w:tcBorders>
            <w:vAlign w:val="center"/>
          </w:tcPr>
          <w:p w:rsidR="001E362F" w:rsidRPr="00D13119" w:rsidRDefault="001E362F" w:rsidP="00516B0D">
            <w:pPr>
              <w:spacing w:line="240" w:lineRule="atLeast"/>
              <w:ind w:left="46" w:right="142"/>
              <w:jc w:val="center"/>
              <w:rPr>
                <w:b/>
                <w:sz w:val="20"/>
                <w:szCs w:val="20"/>
              </w:rPr>
            </w:pPr>
            <w:r w:rsidRPr="00D13119">
              <w:rPr>
                <w:b/>
                <w:sz w:val="20"/>
                <w:szCs w:val="20"/>
              </w:rPr>
              <w:t>70</w:t>
            </w:r>
          </w:p>
        </w:tc>
        <w:tc>
          <w:tcPr>
            <w:tcW w:w="518" w:type="pct"/>
            <w:tcBorders>
              <w:top w:val="double" w:sz="4" w:space="0" w:color="auto"/>
              <w:left w:val="double" w:sz="4" w:space="0" w:color="auto"/>
              <w:bottom w:val="double" w:sz="4" w:space="0" w:color="auto"/>
            </w:tcBorders>
            <w:vAlign w:val="center"/>
          </w:tcPr>
          <w:p w:rsidR="001E362F" w:rsidRPr="001820C1" w:rsidRDefault="001E362F" w:rsidP="00516B0D">
            <w:pPr>
              <w:spacing w:line="240" w:lineRule="atLeast"/>
              <w:ind w:left="46" w:right="142"/>
              <w:jc w:val="center"/>
              <w:rPr>
                <w:sz w:val="20"/>
                <w:szCs w:val="20"/>
              </w:rPr>
            </w:pPr>
          </w:p>
        </w:tc>
      </w:tr>
      <w:tr w:rsidR="001E362F" w:rsidRPr="00BA7035" w:rsidTr="00E75AD0">
        <w:trPr>
          <w:trHeight w:val="304"/>
        </w:trPr>
        <w:tc>
          <w:tcPr>
            <w:tcW w:w="350" w:type="pct"/>
            <w:tcBorders>
              <w:top w:val="double" w:sz="4" w:space="0" w:color="auto"/>
              <w:bottom w:val="double" w:sz="4" w:space="0" w:color="auto"/>
              <w:right w:val="double" w:sz="4" w:space="0" w:color="auto"/>
            </w:tcBorders>
            <w:vAlign w:val="center"/>
          </w:tcPr>
          <w:p w:rsidR="001E362F" w:rsidRPr="000B282F" w:rsidRDefault="001E362F" w:rsidP="00697F8A">
            <w:pPr>
              <w:numPr>
                <w:ilvl w:val="0"/>
                <w:numId w:val="13"/>
              </w:numPr>
              <w:spacing w:before="60" w:after="60"/>
              <w:rPr>
                <w:b/>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0B282F" w:rsidRDefault="001E362F" w:rsidP="00AA2CC0">
            <w:pPr>
              <w:spacing w:before="60" w:after="60"/>
              <w:ind w:right="141"/>
              <w:rPr>
                <w:sz w:val="20"/>
                <w:szCs w:val="20"/>
              </w:rPr>
            </w:pPr>
            <w:r w:rsidRPr="000B282F">
              <w:rPr>
                <w:sz w:val="20"/>
                <w:szCs w:val="20"/>
              </w:rPr>
              <w:t>L'azienda ha adottato e mantiene misure</w:t>
            </w:r>
            <w:r w:rsidRPr="000B282F">
              <w:rPr>
                <w:rStyle w:val="Rimandonotaapidipagina"/>
                <w:sz w:val="20"/>
                <w:szCs w:val="20"/>
              </w:rPr>
              <w:footnoteReference w:id="10"/>
            </w:r>
            <w:r w:rsidRPr="000B282F">
              <w:rPr>
                <w:sz w:val="20"/>
                <w:szCs w:val="20"/>
              </w:rPr>
              <w:t xml:space="preserve"> per ridurre i livelli di rischiosità delle lavorazioni e/o attività svolte e/o presenti in azienda seguendo forme di prevenzione in ottica di genere, attraverso (ove applicabile): </w:t>
            </w:r>
          </w:p>
        </w:tc>
        <w:tc>
          <w:tcPr>
            <w:tcW w:w="1740" w:type="pct"/>
            <w:tcBorders>
              <w:top w:val="double" w:sz="4" w:space="0" w:color="auto"/>
              <w:left w:val="double" w:sz="4" w:space="0" w:color="auto"/>
              <w:bottom w:val="double" w:sz="4" w:space="0" w:color="auto"/>
              <w:right w:val="double" w:sz="4" w:space="0" w:color="auto"/>
            </w:tcBorders>
            <w:vAlign w:val="center"/>
          </w:tcPr>
          <w:p w:rsidR="001E362F" w:rsidRPr="000B282F" w:rsidRDefault="001E362F" w:rsidP="00141399">
            <w:pPr>
              <w:spacing w:before="60" w:line="240" w:lineRule="atLeast"/>
              <w:ind w:left="360"/>
              <w:rPr>
                <w:sz w:val="20"/>
                <w:szCs w:val="20"/>
              </w:rPr>
            </w:pPr>
            <w:r w:rsidRPr="000B282F">
              <w:rPr>
                <w:sz w:val="20"/>
                <w:szCs w:val="20"/>
              </w:rPr>
              <w:t xml:space="preserve">Almeno </w:t>
            </w:r>
            <w:r>
              <w:rPr>
                <w:sz w:val="20"/>
                <w:szCs w:val="20"/>
              </w:rPr>
              <w:t xml:space="preserve">quattro </w:t>
            </w:r>
            <w:r w:rsidRPr="000B282F">
              <w:rPr>
                <w:sz w:val="20"/>
                <w:szCs w:val="20"/>
              </w:rPr>
              <w:t>dei seguenti:</w:t>
            </w:r>
          </w:p>
          <w:p w:rsidR="001E362F" w:rsidRPr="000B282F" w:rsidRDefault="001E362F" w:rsidP="00F76690">
            <w:pPr>
              <w:numPr>
                <w:ilvl w:val="0"/>
                <w:numId w:val="23"/>
              </w:numPr>
              <w:spacing w:before="60" w:line="240" w:lineRule="atLeast"/>
              <w:rPr>
                <w:sz w:val="20"/>
                <w:szCs w:val="20"/>
              </w:rPr>
            </w:pPr>
            <w:r w:rsidRPr="000B282F">
              <w:rPr>
                <w:sz w:val="20"/>
                <w:szCs w:val="20"/>
              </w:rPr>
              <w:t>valutazione dei rischi differenziata</w:t>
            </w:r>
          </w:p>
          <w:p w:rsidR="001E362F" w:rsidRPr="000B282F" w:rsidRDefault="001E362F" w:rsidP="00F76690">
            <w:pPr>
              <w:numPr>
                <w:ilvl w:val="0"/>
                <w:numId w:val="23"/>
              </w:numPr>
              <w:spacing w:before="60" w:line="240" w:lineRule="atLeast"/>
              <w:rPr>
                <w:sz w:val="20"/>
                <w:szCs w:val="20"/>
              </w:rPr>
            </w:pPr>
            <w:r w:rsidRPr="000B282F">
              <w:rPr>
                <w:sz w:val="20"/>
                <w:szCs w:val="20"/>
              </w:rPr>
              <w:t>misure di prevenzione differenziate</w:t>
            </w:r>
          </w:p>
          <w:p w:rsidR="001E362F" w:rsidRPr="000B282F" w:rsidRDefault="001E362F" w:rsidP="00F76690">
            <w:pPr>
              <w:numPr>
                <w:ilvl w:val="0"/>
                <w:numId w:val="23"/>
              </w:numPr>
              <w:spacing w:before="60" w:line="240" w:lineRule="atLeast"/>
              <w:rPr>
                <w:sz w:val="20"/>
                <w:szCs w:val="20"/>
              </w:rPr>
            </w:pPr>
            <w:r w:rsidRPr="000B282F">
              <w:rPr>
                <w:sz w:val="20"/>
                <w:szCs w:val="20"/>
              </w:rPr>
              <w:t>misure di protezione differenziate</w:t>
            </w:r>
          </w:p>
          <w:p w:rsidR="001E362F" w:rsidRPr="000B282F" w:rsidRDefault="001E362F" w:rsidP="00F76690">
            <w:pPr>
              <w:numPr>
                <w:ilvl w:val="0"/>
                <w:numId w:val="23"/>
              </w:numPr>
              <w:spacing w:before="60" w:line="240" w:lineRule="atLeast"/>
              <w:rPr>
                <w:sz w:val="20"/>
                <w:szCs w:val="20"/>
              </w:rPr>
            </w:pPr>
            <w:r w:rsidRPr="000B282F">
              <w:rPr>
                <w:sz w:val="20"/>
                <w:szCs w:val="20"/>
              </w:rPr>
              <w:t>particolari cautele</w:t>
            </w:r>
            <w:r w:rsidRPr="000B282F">
              <w:rPr>
                <w:rStyle w:val="Rimandonotaapidipagina"/>
                <w:sz w:val="20"/>
                <w:szCs w:val="20"/>
              </w:rPr>
              <w:footnoteReference w:id="11"/>
            </w:r>
            <w:r w:rsidRPr="000B282F">
              <w:rPr>
                <w:sz w:val="20"/>
                <w:szCs w:val="20"/>
              </w:rPr>
              <w:t xml:space="preserve"> in caso di gravidanza, allattamento </w:t>
            </w:r>
            <w:proofErr w:type="spellStart"/>
            <w:r w:rsidRPr="000B282F">
              <w:rPr>
                <w:sz w:val="20"/>
                <w:szCs w:val="20"/>
              </w:rPr>
              <w:t>etc</w:t>
            </w:r>
            <w:proofErr w:type="spellEnd"/>
          </w:p>
          <w:p w:rsidR="001E362F" w:rsidRPr="000B282F" w:rsidRDefault="001E362F" w:rsidP="00F76690">
            <w:pPr>
              <w:numPr>
                <w:ilvl w:val="0"/>
                <w:numId w:val="23"/>
              </w:numPr>
              <w:spacing w:before="60" w:line="240" w:lineRule="atLeast"/>
              <w:rPr>
                <w:sz w:val="20"/>
                <w:szCs w:val="20"/>
              </w:rPr>
            </w:pPr>
            <w:r w:rsidRPr="000B282F">
              <w:rPr>
                <w:sz w:val="20"/>
                <w:szCs w:val="20"/>
              </w:rPr>
              <w:t xml:space="preserve">segnalazioni di quasi infortuni e/o mancati incidenti distinti per causa, età e genere </w:t>
            </w:r>
          </w:p>
          <w:p w:rsidR="001E362F" w:rsidRPr="000B282F" w:rsidRDefault="001E362F" w:rsidP="00F76690">
            <w:pPr>
              <w:numPr>
                <w:ilvl w:val="0"/>
                <w:numId w:val="23"/>
              </w:numPr>
              <w:spacing w:before="60" w:line="240" w:lineRule="atLeast"/>
              <w:rPr>
                <w:sz w:val="20"/>
                <w:szCs w:val="20"/>
              </w:rPr>
            </w:pPr>
            <w:r w:rsidRPr="000B282F">
              <w:rPr>
                <w:sz w:val="20"/>
                <w:szCs w:val="20"/>
              </w:rPr>
              <w:t xml:space="preserve">anamnesi lavorativa e screening medico-sanitari  differenziati </w:t>
            </w:r>
          </w:p>
          <w:p w:rsidR="001E362F" w:rsidRPr="000B282F" w:rsidRDefault="001E362F" w:rsidP="00F17682">
            <w:pPr>
              <w:spacing w:before="60" w:line="240" w:lineRule="atLeast"/>
              <w:ind w:left="720"/>
              <w:rPr>
                <w:sz w:val="20"/>
                <w:szCs w:val="20"/>
              </w:rPr>
            </w:pPr>
          </w:p>
        </w:tc>
        <w:tc>
          <w:tcPr>
            <w:tcW w:w="502" w:type="pct"/>
            <w:tcBorders>
              <w:top w:val="double" w:sz="4" w:space="0" w:color="auto"/>
              <w:left w:val="double" w:sz="4" w:space="0" w:color="auto"/>
              <w:bottom w:val="double" w:sz="4" w:space="0" w:color="auto"/>
              <w:right w:val="double" w:sz="4" w:space="0" w:color="auto"/>
            </w:tcBorders>
            <w:vAlign w:val="center"/>
          </w:tcPr>
          <w:p w:rsidR="001E362F" w:rsidRPr="000B282F" w:rsidRDefault="001E362F" w:rsidP="00F84186">
            <w:pPr>
              <w:spacing w:before="60" w:line="240" w:lineRule="atLeast"/>
              <w:ind w:left="102"/>
              <w:jc w:val="center"/>
              <w:rPr>
                <w:b/>
                <w:sz w:val="20"/>
                <w:szCs w:val="20"/>
              </w:rPr>
            </w:pPr>
            <w:r w:rsidRPr="000B282F">
              <w:rPr>
                <w:b/>
                <w:sz w:val="20"/>
                <w:szCs w:val="20"/>
              </w:rPr>
              <w:t>70</w:t>
            </w:r>
          </w:p>
        </w:tc>
        <w:tc>
          <w:tcPr>
            <w:tcW w:w="518" w:type="pct"/>
            <w:tcBorders>
              <w:top w:val="double" w:sz="4" w:space="0" w:color="auto"/>
              <w:left w:val="double" w:sz="4" w:space="0" w:color="auto"/>
              <w:bottom w:val="double" w:sz="4" w:space="0" w:color="auto"/>
            </w:tcBorders>
            <w:vAlign w:val="center"/>
          </w:tcPr>
          <w:p w:rsidR="001E362F" w:rsidRPr="00F84186" w:rsidRDefault="001E362F" w:rsidP="001820C1">
            <w:pPr>
              <w:spacing w:before="60" w:line="240" w:lineRule="atLeast"/>
              <w:ind w:left="102"/>
              <w:jc w:val="center"/>
              <w:rPr>
                <w:b/>
                <w:sz w:val="20"/>
                <w:szCs w:val="20"/>
              </w:rPr>
            </w:pPr>
          </w:p>
        </w:tc>
      </w:tr>
      <w:tr w:rsidR="001E362F" w:rsidRPr="00BA7035" w:rsidTr="00E75AD0">
        <w:trPr>
          <w:trHeight w:val="304"/>
        </w:trPr>
        <w:tc>
          <w:tcPr>
            <w:tcW w:w="350" w:type="pct"/>
            <w:tcBorders>
              <w:top w:val="double" w:sz="4" w:space="0" w:color="auto"/>
              <w:bottom w:val="double" w:sz="4" w:space="0" w:color="auto"/>
              <w:right w:val="double" w:sz="4" w:space="0" w:color="auto"/>
            </w:tcBorders>
            <w:vAlign w:val="center"/>
          </w:tcPr>
          <w:p w:rsidR="001E362F" w:rsidRPr="00F84186" w:rsidRDefault="001E362F" w:rsidP="00697F8A">
            <w:pPr>
              <w:numPr>
                <w:ilvl w:val="0"/>
                <w:numId w:val="13"/>
              </w:numPr>
              <w:spacing w:before="60" w:after="60"/>
              <w:rPr>
                <w:b/>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9D7DF3" w:rsidRDefault="001E362F" w:rsidP="00AA2CC0">
            <w:pPr>
              <w:spacing w:before="60" w:after="60"/>
              <w:ind w:right="141"/>
              <w:rPr>
                <w:sz w:val="20"/>
                <w:szCs w:val="20"/>
              </w:rPr>
            </w:pPr>
            <w:r w:rsidRPr="009D7DF3">
              <w:rPr>
                <w:sz w:val="20"/>
                <w:szCs w:val="20"/>
              </w:rPr>
              <w:t>L'azienda ha elaborato/adottato e realizzato programmi e piani di formazione</w:t>
            </w:r>
            <w:r w:rsidRPr="009D7DF3">
              <w:rPr>
                <w:rStyle w:val="Rimandonotaapidipagina"/>
                <w:sz w:val="20"/>
                <w:szCs w:val="20"/>
              </w:rPr>
              <w:footnoteReference w:id="12"/>
            </w:r>
            <w:r w:rsidRPr="009D7DF3">
              <w:rPr>
                <w:sz w:val="20"/>
                <w:szCs w:val="20"/>
              </w:rPr>
              <w:t xml:space="preserve"> specifici, quali:</w:t>
            </w:r>
          </w:p>
        </w:tc>
        <w:tc>
          <w:tcPr>
            <w:tcW w:w="1740" w:type="pct"/>
            <w:tcBorders>
              <w:top w:val="double" w:sz="4" w:space="0" w:color="auto"/>
              <w:left w:val="double" w:sz="4" w:space="0" w:color="auto"/>
              <w:bottom w:val="double" w:sz="4" w:space="0" w:color="auto"/>
              <w:right w:val="double" w:sz="4" w:space="0" w:color="auto"/>
            </w:tcBorders>
            <w:vAlign w:val="center"/>
          </w:tcPr>
          <w:p w:rsidR="001E362F" w:rsidRPr="000B282F" w:rsidRDefault="001E362F" w:rsidP="00D829B7">
            <w:pPr>
              <w:spacing w:line="240" w:lineRule="atLeast"/>
              <w:ind w:left="-182" w:right="142" w:firstLine="182"/>
              <w:rPr>
                <w:sz w:val="20"/>
                <w:szCs w:val="20"/>
              </w:rPr>
            </w:pPr>
            <w:r w:rsidRPr="000B282F">
              <w:rPr>
                <w:sz w:val="20"/>
                <w:szCs w:val="20"/>
              </w:rPr>
              <w:t xml:space="preserve">Almeno due tra i seguenti: </w:t>
            </w:r>
          </w:p>
          <w:p w:rsidR="001E362F" w:rsidRPr="000B282F" w:rsidRDefault="001E362F" w:rsidP="00077CCA">
            <w:pPr>
              <w:numPr>
                <w:ilvl w:val="0"/>
                <w:numId w:val="21"/>
              </w:numPr>
              <w:spacing w:line="240" w:lineRule="atLeast"/>
              <w:ind w:right="142"/>
              <w:rPr>
                <w:sz w:val="20"/>
                <w:szCs w:val="20"/>
              </w:rPr>
            </w:pPr>
            <w:r w:rsidRPr="000B282F">
              <w:rPr>
                <w:sz w:val="20"/>
                <w:szCs w:val="20"/>
              </w:rPr>
              <w:t xml:space="preserve">formazione specifica, in ottica di genere </w:t>
            </w:r>
          </w:p>
          <w:p w:rsidR="001E362F" w:rsidRPr="000B282F" w:rsidRDefault="001E362F" w:rsidP="00077CCA">
            <w:pPr>
              <w:numPr>
                <w:ilvl w:val="0"/>
                <w:numId w:val="21"/>
              </w:numPr>
              <w:spacing w:line="240" w:lineRule="atLeast"/>
              <w:ind w:right="142"/>
              <w:rPr>
                <w:sz w:val="20"/>
                <w:szCs w:val="20"/>
              </w:rPr>
            </w:pPr>
            <w:r w:rsidRPr="000B282F">
              <w:rPr>
                <w:sz w:val="20"/>
                <w:szCs w:val="20"/>
              </w:rPr>
              <w:lastRenderedPageBreak/>
              <w:t>formazione generale in tema di salute e sicurezza, con uso di linguaggio tecnico e verifica della comprensione</w:t>
            </w:r>
          </w:p>
          <w:p w:rsidR="001E362F" w:rsidRPr="000B282F" w:rsidRDefault="001E362F" w:rsidP="00077CCA">
            <w:pPr>
              <w:numPr>
                <w:ilvl w:val="0"/>
                <w:numId w:val="21"/>
              </w:numPr>
              <w:spacing w:line="240" w:lineRule="atLeast"/>
              <w:ind w:right="142"/>
              <w:rPr>
                <w:sz w:val="20"/>
                <w:szCs w:val="20"/>
              </w:rPr>
            </w:pPr>
            <w:r w:rsidRPr="000B282F">
              <w:rPr>
                <w:sz w:val="20"/>
                <w:szCs w:val="20"/>
              </w:rPr>
              <w:t>formazione per lavoratori stranieri, erogata nella lingua originaria ed effettuata in periodo antecedente all’assunzione</w:t>
            </w:r>
            <w:r w:rsidRPr="000B282F">
              <w:rPr>
                <w:rStyle w:val="Rimandonotaapidipagina"/>
                <w:sz w:val="20"/>
                <w:szCs w:val="20"/>
              </w:rPr>
              <w:footnoteReference w:id="13"/>
            </w:r>
            <w:r w:rsidRPr="000B282F">
              <w:rPr>
                <w:sz w:val="20"/>
                <w:szCs w:val="20"/>
              </w:rPr>
              <w:t xml:space="preserve">  </w:t>
            </w:r>
          </w:p>
          <w:p w:rsidR="001E362F" w:rsidRPr="000B282F" w:rsidRDefault="001E362F" w:rsidP="00D03678">
            <w:pPr>
              <w:numPr>
                <w:ilvl w:val="0"/>
                <w:numId w:val="21"/>
              </w:numPr>
              <w:spacing w:line="240" w:lineRule="atLeast"/>
              <w:ind w:right="142"/>
              <w:rPr>
                <w:sz w:val="20"/>
                <w:szCs w:val="20"/>
              </w:rPr>
            </w:pPr>
            <w:r w:rsidRPr="000B282F">
              <w:rPr>
                <w:sz w:val="20"/>
                <w:szCs w:val="20"/>
              </w:rPr>
              <w:t xml:space="preserve"> modalità comportamentali sicure</w:t>
            </w:r>
          </w:p>
        </w:tc>
        <w:tc>
          <w:tcPr>
            <w:tcW w:w="502" w:type="pct"/>
            <w:tcBorders>
              <w:top w:val="double" w:sz="4" w:space="0" w:color="auto"/>
              <w:left w:val="double" w:sz="4" w:space="0" w:color="auto"/>
              <w:bottom w:val="double" w:sz="4" w:space="0" w:color="auto"/>
              <w:right w:val="double" w:sz="4" w:space="0" w:color="auto"/>
            </w:tcBorders>
            <w:vAlign w:val="center"/>
          </w:tcPr>
          <w:p w:rsidR="001E362F" w:rsidRPr="000B282F" w:rsidRDefault="001E362F" w:rsidP="00F84186">
            <w:pPr>
              <w:spacing w:before="60" w:line="240" w:lineRule="atLeast"/>
              <w:ind w:left="102"/>
              <w:jc w:val="center"/>
              <w:rPr>
                <w:b/>
                <w:sz w:val="20"/>
                <w:szCs w:val="20"/>
              </w:rPr>
            </w:pPr>
            <w:r w:rsidRPr="000B282F">
              <w:rPr>
                <w:b/>
                <w:sz w:val="20"/>
                <w:szCs w:val="20"/>
              </w:rPr>
              <w:lastRenderedPageBreak/>
              <w:t>70</w:t>
            </w:r>
          </w:p>
        </w:tc>
        <w:tc>
          <w:tcPr>
            <w:tcW w:w="518" w:type="pct"/>
            <w:tcBorders>
              <w:top w:val="double" w:sz="4" w:space="0" w:color="auto"/>
              <w:left w:val="double" w:sz="4" w:space="0" w:color="auto"/>
              <w:bottom w:val="double" w:sz="4" w:space="0" w:color="auto"/>
            </w:tcBorders>
            <w:vAlign w:val="center"/>
          </w:tcPr>
          <w:p w:rsidR="001E362F" w:rsidRPr="001820C1" w:rsidRDefault="001E362F" w:rsidP="001820C1">
            <w:pPr>
              <w:spacing w:before="60" w:line="240" w:lineRule="atLeast"/>
              <w:ind w:left="102"/>
              <w:jc w:val="center"/>
              <w:rPr>
                <w:sz w:val="20"/>
                <w:szCs w:val="20"/>
              </w:rPr>
            </w:pPr>
          </w:p>
        </w:tc>
      </w:tr>
      <w:tr w:rsidR="001E362F" w:rsidRPr="00C20C22" w:rsidTr="007E32EF">
        <w:tc>
          <w:tcPr>
            <w:tcW w:w="350" w:type="pct"/>
            <w:tcBorders>
              <w:top w:val="double" w:sz="4" w:space="0" w:color="auto"/>
              <w:bottom w:val="double" w:sz="4" w:space="0" w:color="auto"/>
              <w:right w:val="double" w:sz="4" w:space="0" w:color="auto"/>
            </w:tcBorders>
            <w:vAlign w:val="center"/>
          </w:tcPr>
          <w:p w:rsidR="001E362F" w:rsidRPr="00F84186" w:rsidRDefault="001E362F" w:rsidP="000F2101">
            <w:pPr>
              <w:numPr>
                <w:ilvl w:val="0"/>
                <w:numId w:val="13"/>
              </w:numPr>
              <w:spacing w:before="60" w:after="60"/>
              <w:rPr>
                <w:rFonts w:ascii="Verdana" w:hAnsi="Verdana"/>
                <w:b/>
                <w:sz w:val="20"/>
                <w:szCs w:val="20"/>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697F8A" w:rsidRDefault="001E362F" w:rsidP="007E32EF">
            <w:pPr>
              <w:spacing w:before="60" w:after="60"/>
              <w:ind w:right="141"/>
              <w:rPr>
                <w:b/>
                <w:sz w:val="20"/>
                <w:szCs w:val="20"/>
              </w:rPr>
            </w:pPr>
            <w:r w:rsidRPr="00697F8A">
              <w:rPr>
                <w:sz w:val="20"/>
                <w:szCs w:val="20"/>
              </w:rPr>
              <w:t xml:space="preserve">L’azienda ha adottato e mantiene politiche, procedure e/o piani operativi di </w:t>
            </w:r>
            <w:r w:rsidRPr="00A51FB3">
              <w:rPr>
                <w:sz w:val="20"/>
                <w:szCs w:val="20"/>
              </w:rPr>
              <w:t>sostegno alle risorse umane</w:t>
            </w:r>
            <w:r w:rsidRPr="00697F8A">
              <w:rPr>
                <w:sz w:val="20"/>
                <w:szCs w:val="20"/>
              </w:rPr>
              <w:t xml:space="preserve">, oltre quanto stabilito dalla </w:t>
            </w:r>
            <w:r>
              <w:rPr>
                <w:sz w:val="20"/>
                <w:szCs w:val="20"/>
              </w:rPr>
              <w:t xml:space="preserve">legislazione </w:t>
            </w:r>
            <w:r w:rsidRPr="00697F8A">
              <w:rPr>
                <w:sz w:val="20"/>
                <w:szCs w:val="20"/>
              </w:rPr>
              <w:t>di riferimento</w:t>
            </w:r>
          </w:p>
        </w:tc>
        <w:tc>
          <w:tcPr>
            <w:tcW w:w="1740" w:type="pct"/>
            <w:tcBorders>
              <w:top w:val="double" w:sz="4" w:space="0" w:color="auto"/>
              <w:left w:val="double" w:sz="4" w:space="0" w:color="auto"/>
              <w:bottom w:val="double" w:sz="4" w:space="0" w:color="auto"/>
              <w:right w:val="double" w:sz="4" w:space="0" w:color="auto"/>
            </w:tcBorders>
            <w:vAlign w:val="center"/>
          </w:tcPr>
          <w:p w:rsidR="001E362F" w:rsidRDefault="001E362F" w:rsidP="000F2101">
            <w:pPr>
              <w:spacing w:before="60" w:line="240" w:lineRule="atLeast"/>
              <w:ind w:left="360" w:right="142"/>
              <w:jc w:val="both"/>
              <w:rPr>
                <w:sz w:val="20"/>
                <w:szCs w:val="20"/>
              </w:rPr>
            </w:pPr>
            <w:r w:rsidRPr="00CB3F4C">
              <w:rPr>
                <w:sz w:val="20"/>
                <w:szCs w:val="20"/>
              </w:rPr>
              <w:t>Almeno tre dei seguenti:</w:t>
            </w:r>
          </w:p>
          <w:p w:rsidR="001E362F" w:rsidRPr="00697F8A" w:rsidRDefault="001E362F" w:rsidP="000F2101">
            <w:pPr>
              <w:numPr>
                <w:ilvl w:val="0"/>
                <w:numId w:val="31"/>
              </w:numPr>
              <w:spacing w:before="60"/>
              <w:jc w:val="both"/>
              <w:rPr>
                <w:sz w:val="20"/>
                <w:szCs w:val="20"/>
              </w:rPr>
            </w:pPr>
            <w:r>
              <w:rPr>
                <w:sz w:val="20"/>
                <w:szCs w:val="20"/>
              </w:rPr>
              <w:t>a</w:t>
            </w:r>
            <w:r w:rsidRPr="00697F8A">
              <w:rPr>
                <w:sz w:val="20"/>
                <w:szCs w:val="20"/>
              </w:rPr>
              <w:t>gevolazioni per i dipendenti</w:t>
            </w:r>
            <w:r>
              <w:rPr>
                <w:sz w:val="20"/>
                <w:szCs w:val="20"/>
              </w:rPr>
              <w:t xml:space="preserve"> quali</w:t>
            </w:r>
            <w:r w:rsidRPr="00697F8A">
              <w:rPr>
                <w:sz w:val="20"/>
                <w:szCs w:val="20"/>
              </w:rPr>
              <w:t xml:space="preserve">: </w:t>
            </w:r>
          </w:p>
          <w:p w:rsidR="001E362F" w:rsidRPr="00697F8A" w:rsidRDefault="001E362F" w:rsidP="000F2101">
            <w:pPr>
              <w:numPr>
                <w:ilvl w:val="1"/>
                <w:numId w:val="31"/>
              </w:numPr>
              <w:jc w:val="both"/>
              <w:rPr>
                <w:sz w:val="20"/>
                <w:szCs w:val="20"/>
              </w:rPr>
            </w:pPr>
            <w:r w:rsidRPr="00697F8A">
              <w:rPr>
                <w:sz w:val="20"/>
                <w:szCs w:val="20"/>
              </w:rPr>
              <w:t>mutui a tasso agevolato</w:t>
            </w:r>
          </w:p>
          <w:p w:rsidR="001E362F" w:rsidRPr="00697F8A" w:rsidRDefault="001E362F" w:rsidP="000F2101">
            <w:pPr>
              <w:numPr>
                <w:ilvl w:val="1"/>
                <w:numId w:val="31"/>
              </w:numPr>
              <w:jc w:val="both"/>
              <w:rPr>
                <w:sz w:val="20"/>
                <w:szCs w:val="20"/>
              </w:rPr>
            </w:pPr>
            <w:r>
              <w:rPr>
                <w:sz w:val="20"/>
                <w:szCs w:val="20"/>
              </w:rPr>
              <w:t>buoni pasto</w:t>
            </w:r>
            <w:r w:rsidRPr="00697F8A">
              <w:rPr>
                <w:sz w:val="20"/>
                <w:szCs w:val="20"/>
              </w:rPr>
              <w:t xml:space="preserve"> </w:t>
            </w:r>
          </w:p>
          <w:p w:rsidR="001E362F" w:rsidRPr="00697F8A" w:rsidRDefault="001E362F" w:rsidP="000F2101">
            <w:pPr>
              <w:numPr>
                <w:ilvl w:val="1"/>
                <w:numId w:val="31"/>
              </w:numPr>
              <w:jc w:val="both"/>
              <w:rPr>
                <w:sz w:val="20"/>
                <w:szCs w:val="20"/>
              </w:rPr>
            </w:pPr>
            <w:r>
              <w:rPr>
                <w:sz w:val="20"/>
                <w:szCs w:val="20"/>
              </w:rPr>
              <w:t>mensa interna</w:t>
            </w:r>
          </w:p>
          <w:p w:rsidR="001E362F" w:rsidRPr="00697F8A" w:rsidRDefault="001E362F" w:rsidP="000F2101">
            <w:pPr>
              <w:numPr>
                <w:ilvl w:val="1"/>
                <w:numId w:val="31"/>
              </w:numPr>
              <w:jc w:val="both"/>
              <w:rPr>
                <w:sz w:val="20"/>
                <w:szCs w:val="20"/>
              </w:rPr>
            </w:pPr>
            <w:r w:rsidRPr="00697F8A">
              <w:rPr>
                <w:sz w:val="20"/>
                <w:szCs w:val="20"/>
              </w:rPr>
              <w:t>convenzioni con mense esterne</w:t>
            </w:r>
          </w:p>
          <w:p w:rsidR="001E362F" w:rsidRDefault="001E362F" w:rsidP="000F2101">
            <w:pPr>
              <w:numPr>
                <w:ilvl w:val="1"/>
                <w:numId w:val="31"/>
              </w:numPr>
              <w:jc w:val="both"/>
              <w:rPr>
                <w:sz w:val="20"/>
                <w:szCs w:val="20"/>
              </w:rPr>
            </w:pPr>
            <w:r>
              <w:rPr>
                <w:sz w:val="20"/>
                <w:szCs w:val="20"/>
              </w:rPr>
              <w:t>polizza sanitaria integrativa (</w:t>
            </w:r>
            <w:r w:rsidRPr="00697F8A">
              <w:rPr>
                <w:sz w:val="20"/>
                <w:szCs w:val="20"/>
              </w:rPr>
              <w:t>malato oncologico; sostegno psicologico )</w:t>
            </w:r>
          </w:p>
          <w:p w:rsidR="001E362F" w:rsidRPr="00422361" w:rsidRDefault="001E362F" w:rsidP="000F2101">
            <w:pPr>
              <w:numPr>
                <w:ilvl w:val="1"/>
                <w:numId w:val="31"/>
              </w:numPr>
              <w:jc w:val="both"/>
              <w:rPr>
                <w:sz w:val="20"/>
                <w:szCs w:val="20"/>
              </w:rPr>
            </w:pPr>
            <w:r w:rsidRPr="00422361">
              <w:rPr>
                <w:sz w:val="20"/>
                <w:szCs w:val="20"/>
              </w:rPr>
              <w:t>borse di studio per i figli</w:t>
            </w:r>
            <w:r>
              <w:rPr>
                <w:sz w:val="20"/>
                <w:szCs w:val="20"/>
              </w:rPr>
              <w:t xml:space="preserve"> dei dipendenti</w:t>
            </w:r>
          </w:p>
          <w:p w:rsidR="001E362F" w:rsidRDefault="001E362F" w:rsidP="000F2101">
            <w:pPr>
              <w:numPr>
                <w:ilvl w:val="0"/>
                <w:numId w:val="31"/>
              </w:numPr>
              <w:jc w:val="both"/>
              <w:rPr>
                <w:sz w:val="20"/>
                <w:szCs w:val="20"/>
              </w:rPr>
            </w:pPr>
            <w:r>
              <w:rPr>
                <w:sz w:val="20"/>
                <w:szCs w:val="20"/>
              </w:rPr>
              <w:t>s</w:t>
            </w:r>
            <w:r w:rsidRPr="00697F8A">
              <w:rPr>
                <w:sz w:val="20"/>
                <w:szCs w:val="20"/>
              </w:rPr>
              <w:t xml:space="preserve">ervizio di </w:t>
            </w:r>
            <w:proofErr w:type="spellStart"/>
            <w:r w:rsidRPr="00697F8A">
              <w:rPr>
                <w:sz w:val="20"/>
                <w:szCs w:val="20"/>
              </w:rPr>
              <w:t>mobility</w:t>
            </w:r>
            <w:proofErr w:type="spellEnd"/>
            <w:r w:rsidRPr="00697F8A">
              <w:rPr>
                <w:sz w:val="20"/>
                <w:szCs w:val="20"/>
              </w:rPr>
              <w:t xml:space="preserve"> aziendale </w:t>
            </w:r>
          </w:p>
          <w:p w:rsidR="001E362F" w:rsidRPr="00697F8A" w:rsidRDefault="001E362F" w:rsidP="000F2101">
            <w:pPr>
              <w:numPr>
                <w:ilvl w:val="0"/>
                <w:numId w:val="31"/>
              </w:numPr>
              <w:jc w:val="both"/>
              <w:rPr>
                <w:sz w:val="20"/>
                <w:szCs w:val="20"/>
              </w:rPr>
            </w:pPr>
            <w:r>
              <w:rPr>
                <w:sz w:val="20"/>
                <w:szCs w:val="20"/>
              </w:rPr>
              <w:t>corsi di guida sicura</w:t>
            </w:r>
          </w:p>
          <w:p w:rsidR="001E362F" w:rsidRPr="00697F8A" w:rsidRDefault="001E362F" w:rsidP="000F2101">
            <w:pPr>
              <w:numPr>
                <w:ilvl w:val="0"/>
                <w:numId w:val="31"/>
              </w:numPr>
              <w:jc w:val="both"/>
              <w:rPr>
                <w:sz w:val="20"/>
                <w:szCs w:val="20"/>
              </w:rPr>
            </w:pPr>
            <w:r>
              <w:rPr>
                <w:sz w:val="20"/>
                <w:szCs w:val="20"/>
              </w:rPr>
              <w:t>i</w:t>
            </w:r>
            <w:r w:rsidRPr="00697F8A">
              <w:rPr>
                <w:sz w:val="20"/>
                <w:szCs w:val="20"/>
              </w:rPr>
              <w:t>niziative di rilevazione e monitoraggio del benessere organizzativo ed individuale</w:t>
            </w:r>
          </w:p>
          <w:p w:rsidR="001E362F" w:rsidRPr="00697F8A" w:rsidRDefault="001E362F" w:rsidP="000F2101">
            <w:pPr>
              <w:numPr>
                <w:ilvl w:val="0"/>
                <w:numId w:val="31"/>
              </w:numPr>
              <w:jc w:val="both"/>
              <w:rPr>
                <w:sz w:val="20"/>
                <w:szCs w:val="20"/>
              </w:rPr>
            </w:pPr>
            <w:r>
              <w:rPr>
                <w:sz w:val="20"/>
                <w:szCs w:val="20"/>
              </w:rPr>
              <w:t>s</w:t>
            </w:r>
            <w:r w:rsidRPr="00697F8A">
              <w:rPr>
                <w:sz w:val="20"/>
                <w:szCs w:val="20"/>
              </w:rPr>
              <w:t>portello di ascolto</w:t>
            </w:r>
          </w:p>
          <w:p w:rsidR="001E362F" w:rsidRPr="00697F8A" w:rsidRDefault="001E362F" w:rsidP="000F2101">
            <w:pPr>
              <w:numPr>
                <w:ilvl w:val="0"/>
                <w:numId w:val="31"/>
              </w:numPr>
              <w:jc w:val="both"/>
              <w:rPr>
                <w:sz w:val="20"/>
                <w:szCs w:val="20"/>
              </w:rPr>
            </w:pPr>
            <w:r>
              <w:rPr>
                <w:sz w:val="20"/>
                <w:szCs w:val="20"/>
              </w:rPr>
              <w:t>p</w:t>
            </w:r>
            <w:r w:rsidRPr="00697F8A">
              <w:rPr>
                <w:sz w:val="20"/>
                <w:szCs w:val="20"/>
              </w:rPr>
              <w:t xml:space="preserve">rogrammi di reinserimento lavorativo </w:t>
            </w:r>
          </w:p>
          <w:p w:rsidR="001E362F" w:rsidRPr="00697F8A" w:rsidRDefault="001E362F" w:rsidP="000F2101">
            <w:pPr>
              <w:numPr>
                <w:ilvl w:val="0"/>
                <w:numId w:val="31"/>
              </w:numPr>
              <w:jc w:val="both"/>
              <w:rPr>
                <w:sz w:val="20"/>
                <w:szCs w:val="20"/>
              </w:rPr>
            </w:pPr>
            <w:r>
              <w:rPr>
                <w:sz w:val="20"/>
                <w:szCs w:val="20"/>
              </w:rPr>
              <w:t>f</w:t>
            </w:r>
            <w:r w:rsidRPr="00697F8A">
              <w:rPr>
                <w:sz w:val="20"/>
                <w:szCs w:val="20"/>
              </w:rPr>
              <w:t>orme di comunicazione in</w:t>
            </w:r>
            <w:r>
              <w:rPr>
                <w:sz w:val="20"/>
                <w:szCs w:val="20"/>
              </w:rPr>
              <w:t>terna (intranet, bacheca, ecc.)</w:t>
            </w:r>
          </w:p>
          <w:p w:rsidR="001E362F" w:rsidRPr="00697F8A" w:rsidRDefault="001E362F" w:rsidP="000F2101">
            <w:pPr>
              <w:numPr>
                <w:ilvl w:val="0"/>
                <w:numId w:val="31"/>
              </w:numPr>
              <w:jc w:val="both"/>
              <w:rPr>
                <w:sz w:val="20"/>
                <w:szCs w:val="20"/>
              </w:rPr>
            </w:pPr>
            <w:r>
              <w:rPr>
                <w:sz w:val="20"/>
                <w:szCs w:val="20"/>
              </w:rPr>
              <w:t>p</w:t>
            </w:r>
            <w:r w:rsidRPr="00697F8A">
              <w:rPr>
                <w:sz w:val="20"/>
                <w:szCs w:val="20"/>
              </w:rPr>
              <w:t>olitiche per la tutela d</w:t>
            </w:r>
            <w:r>
              <w:rPr>
                <w:sz w:val="20"/>
                <w:szCs w:val="20"/>
              </w:rPr>
              <w:t>ei lavoratori nei Paesi esteri</w:t>
            </w:r>
          </w:p>
        </w:tc>
        <w:tc>
          <w:tcPr>
            <w:tcW w:w="502" w:type="pct"/>
            <w:tcBorders>
              <w:top w:val="double" w:sz="4" w:space="0" w:color="auto"/>
              <w:left w:val="double" w:sz="4" w:space="0" w:color="auto"/>
              <w:bottom w:val="double" w:sz="4" w:space="0" w:color="auto"/>
              <w:right w:val="double" w:sz="4" w:space="0" w:color="auto"/>
            </w:tcBorders>
            <w:vAlign w:val="center"/>
          </w:tcPr>
          <w:p w:rsidR="001E362F" w:rsidRPr="00F84186" w:rsidRDefault="001E362F" w:rsidP="000F2101">
            <w:pPr>
              <w:ind w:left="348"/>
              <w:jc w:val="center"/>
              <w:rPr>
                <w:b/>
                <w:sz w:val="20"/>
                <w:szCs w:val="20"/>
              </w:rPr>
            </w:pPr>
            <w:r>
              <w:rPr>
                <w:b/>
                <w:sz w:val="20"/>
                <w:szCs w:val="20"/>
              </w:rPr>
              <w:t>7</w:t>
            </w:r>
            <w:r w:rsidRPr="00F84186">
              <w:rPr>
                <w:b/>
                <w:sz w:val="20"/>
                <w:szCs w:val="20"/>
              </w:rPr>
              <w:t>0</w:t>
            </w:r>
          </w:p>
        </w:tc>
        <w:tc>
          <w:tcPr>
            <w:tcW w:w="518" w:type="pct"/>
            <w:tcBorders>
              <w:top w:val="double" w:sz="4" w:space="0" w:color="auto"/>
              <w:left w:val="double" w:sz="4" w:space="0" w:color="auto"/>
              <w:bottom w:val="double" w:sz="4" w:space="0" w:color="auto"/>
            </w:tcBorders>
            <w:vAlign w:val="center"/>
          </w:tcPr>
          <w:p w:rsidR="001E362F" w:rsidRPr="00F84186" w:rsidRDefault="001E362F" w:rsidP="000F2101">
            <w:pPr>
              <w:spacing w:line="240" w:lineRule="atLeast"/>
              <w:ind w:left="432" w:right="142"/>
              <w:jc w:val="center"/>
              <w:rPr>
                <w:b/>
                <w:sz w:val="20"/>
                <w:szCs w:val="20"/>
              </w:rPr>
            </w:pPr>
          </w:p>
        </w:tc>
      </w:tr>
      <w:tr w:rsidR="001E362F" w:rsidRPr="00C20C22" w:rsidTr="007E32EF">
        <w:tc>
          <w:tcPr>
            <w:tcW w:w="350" w:type="pct"/>
            <w:tcBorders>
              <w:top w:val="double" w:sz="4" w:space="0" w:color="auto"/>
              <w:bottom w:val="double" w:sz="4" w:space="0" w:color="auto"/>
              <w:right w:val="double" w:sz="4" w:space="0" w:color="auto"/>
            </w:tcBorders>
            <w:vAlign w:val="center"/>
          </w:tcPr>
          <w:p w:rsidR="001E362F" w:rsidRPr="00422361" w:rsidRDefault="001E362F" w:rsidP="000F2101">
            <w:pPr>
              <w:numPr>
                <w:ilvl w:val="0"/>
                <w:numId w:val="13"/>
              </w:numPr>
              <w:spacing w:before="60" w:after="60"/>
              <w:rPr>
                <w:rFonts w:ascii="Verdana" w:hAnsi="Verdana"/>
                <w:b/>
                <w:sz w:val="20"/>
                <w:szCs w:val="20"/>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422361" w:rsidRDefault="001E362F" w:rsidP="007E32EF">
            <w:pPr>
              <w:spacing w:before="60" w:after="60"/>
              <w:ind w:right="141"/>
              <w:rPr>
                <w:sz w:val="20"/>
                <w:szCs w:val="20"/>
              </w:rPr>
            </w:pPr>
            <w:r w:rsidRPr="00422361">
              <w:rPr>
                <w:sz w:val="20"/>
                <w:szCs w:val="20"/>
              </w:rPr>
              <w:t>L’azienda ha adottato e mantiene attività, iniziative a sostegno e per migliorare il livello di benessere psicofisico delle risorse umane, oltre quanto stabilito dalla legislazione di riferimento</w:t>
            </w:r>
          </w:p>
        </w:tc>
        <w:tc>
          <w:tcPr>
            <w:tcW w:w="1740" w:type="pct"/>
            <w:tcBorders>
              <w:top w:val="double" w:sz="4" w:space="0" w:color="auto"/>
              <w:left w:val="double" w:sz="4" w:space="0" w:color="auto"/>
              <w:bottom w:val="double" w:sz="4" w:space="0" w:color="auto"/>
              <w:right w:val="double" w:sz="4" w:space="0" w:color="auto"/>
            </w:tcBorders>
            <w:vAlign w:val="center"/>
          </w:tcPr>
          <w:p w:rsidR="001E362F" w:rsidRPr="00422361" w:rsidRDefault="001E362F" w:rsidP="00F722F0">
            <w:pPr>
              <w:spacing w:before="60" w:line="240" w:lineRule="atLeast"/>
              <w:ind w:left="360" w:right="142"/>
              <w:jc w:val="both"/>
              <w:rPr>
                <w:sz w:val="20"/>
                <w:szCs w:val="20"/>
              </w:rPr>
            </w:pPr>
            <w:r w:rsidRPr="00422361">
              <w:rPr>
                <w:sz w:val="20"/>
                <w:szCs w:val="20"/>
              </w:rPr>
              <w:t>Almeno tre dei seguenti:</w:t>
            </w:r>
          </w:p>
          <w:p w:rsidR="001E362F" w:rsidRPr="00422361" w:rsidRDefault="001E362F" w:rsidP="00F722F0">
            <w:pPr>
              <w:numPr>
                <w:ilvl w:val="0"/>
                <w:numId w:val="31"/>
              </w:numPr>
              <w:spacing w:before="60"/>
              <w:jc w:val="both"/>
              <w:rPr>
                <w:sz w:val="20"/>
                <w:szCs w:val="20"/>
              </w:rPr>
            </w:pPr>
            <w:r w:rsidRPr="00422361">
              <w:rPr>
                <w:sz w:val="20"/>
                <w:szCs w:val="20"/>
              </w:rPr>
              <w:t xml:space="preserve">attività ricreative in orario non lavorativo in locali aziendali </w:t>
            </w:r>
          </w:p>
          <w:p w:rsidR="001E362F" w:rsidRPr="00422361" w:rsidRDefault="001E362F" w:rsidP="00F722F0">
            <w:pPr>
              <w:numPr>
                <w:ilvl w:val="0"/>
                <w:numId w:val="31"/>
              </w:numPr>
              <w:spacing w:before="60"/>
              <w:jc w:val="both"/>
              <w:rPr>
                <w:sz w:val="20"/>
                <w:szCs w:val="20"/>
              </w:rPr>
            </w:pPr>
            <w:r w:rsidRPr="00422361">
              <w:rPr>
                <w:sz w:val="20"/>
                <w:szCs w:val="20"/>
              </w:rPr>
              <w:t xml:space="preserve">palestra interna </w:t>
            </w:r>
          </w:p>
          <w:p w:rsidR="001E362F" w:rsidRPr="00422361" w:rsidRDefault="001E362F" w:rsidP="00F722F0">
            <w:pPr>
              <w:numPr>
                <w:ilvl w:val="0"/>
                <w:numId w:val="31"/>
              </w:numPr>
              <w:spacing w:before="60"/>
              <w:jc w:val="both"/>
              <w:rPr>
                <w:sz w:val="20"/>
                <w:szCs w:val="20"/>
              </w:rPr>
            </w:pPr>
            <w:r w:rsidRPr="00422361">
              <w:rPr>
                <w:sz w:val="20"/>
                <w:szCs w:val="20"/>
              </w:rPr>
              <w:t>convenzioni e/o agevolazioni con centri sportivi e/o ricreativi</w:t>
            </w:r>
          </w:p>
          <w:p w:rsidR="001E362F" w:rsidRPr="00422361" w:rsidRDefault="001E362F" w:rsidP="006A34F0">
            <w:pPr>
              <w:numPr>
                <w:ilvl w:val="0"/>
                <w:numId w:val="31"/>
              </w:numPr>
              <w:spacing w:before="60"/>
              <w:jc w:val="both"/>
              <w:rPr>
                <w:sz w:val="20"/>
                <w:szCs w:val="20"/>
              </w:rPr>
            </w:pPr>
            <w:r w:rsidRPr="00422361">
              <w:rPr>
                <w:sz w:val="20"/>
                <w:szCs w:val="20"/>
              </w:rPr>
              <w:t>convenzioni e/o agevolazioni per corsi di lingua/recitazione/</w:t>
            </w:r>
          </w:p>
        </w:tc>
        <w:tc>
          <w:tcPr>
            <w:tcW w:w="502" w:type="pct"/>
            <w:tcBorders>
              <w:top w:val="double" w:sz="4" w:space="0" w:color="auto"/>
              <w:left w:val="double" w:sz="4" w:space="0" w:color="auto"/>
              <w:bottom w:val="double" w:sz="4" w:space="0" w:color="auto"/>
              <w:right w:val="double" w:sz="4" w:space="0" w:color="auto"/>
            </w:tcBorders>
            <w:vAlign w:val="center"/>
          </w:tcPr>
          <w:p w:rsidR="001E362F" w:rsidRDefault="001E362F" w:rsidP="000F2101">
            <w:pPr>
              <w:ind w:left="348"/>
              <w:jc w:val="center"/>
              <w:rPr>
                <w:b/>
                <w:sz w:val="20"/>
                <w:szCs w:val="20"/>
              </w:rPr>
            </w:pPr>
            <w:r>
              <w:rPr>
                <w:b/>
                <w:sz w:val="20"/>
                <w:szCs w:val="20"/>
              </w:rPr>
              <w:t xml:space="preserve">50 </w:t>
            </w:r>
          </w:p>
        </w:tc>
        <w:tc>
          <w:tcPr>
            <w:tcW w:w="518" w:type="pct"/>
            <w:tcBorders>
              <w:top w:val="double" w:sz="4" w:space="0" w:color="auto"/>
              <w:left w:val="double" w:sz="4" w:space="0" w:color="auto"/>
              <w:bottom w:val="double" w:sz="4" w:space="0" w:color="auto"/>
            </w:tcBorders>
            <w:vAlign w:val="center"/>
          </w:tcPr>
          <w:p w:rsidR="001E362F" w:rsidRPr="001820C1" w:rsidRDefault="001E362F" w:rsidP="000F2101">
            <w:pPr>
              <w:spacing w:line="240" w:lineRule="atLeast"/>
              <w:ind w:left="432" w:right="142"/>
              <w:jc w:val="center"/>
              <w:rPr>
                <w:sz w:val="20"/>
                <w:szCs w:val="20"/>
              </w:rPr>
            </w:pPr>
          </w:p>
        </w:tc>
      </w:tr>
      <w:tr w:rsidR="001E362F" w:rsidRPr="00BA7035" w:rsidTr="000F2101">
        <w:trPr>
          <w:trHeight w:val="304"/>
        </w:trPr>
        <w:tc>
          <w:tcPr>
            <w:tcW w:w="350" w:type="pct"/>
            <w:tcBorders>
              <w:top w:val="double" w:sz="4" w:space="0" w:color="auto"/>
              <w:bottom w:val="double" w:sz="4" w:space="0" w:color="auto"/>
              <w:right w:val="double" w:sz="4" w:space="0" w:color="auto"/>
            </w:tcBorders>
            <w:vAlign w:val="center"/>
          </w:tcPr>
          <w:p w:rsidR="001E362F" w:rsidRPr="00F84186" w:rsidRDefault="001E362F" w:rsidP="000F2101">
            <w:pPr>
              <w:numPr>
                <w:ilvl w:val="0"/>
                <w:numId w:val="13"/>
              </w:numPr>
              <w:spacing w:before="60" w:after="60"/>
              <w:rPr>
                <w:b/>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835DCE" w:rsidRDefault="001E362F" w:rsidP="000F2101">
            <w:pPr>
              <w:spacing w:before="60" w:after="60"/>
              <w:ind w:right="141"/>
              <w:rPr>
                <w:sz w:val="20"/>
                <w:szCs w:val="20"/>
              </w:rPr>
            </w:pPr>
            <w:r w:rsidRPr="00835DCE">
              <w:rPr>
                <w:sz w:val="20"/>
                <w:szCs w:val="20"/>
              </w:rPr>
              <w:t xml:space="preserve">L’azienda ha adottato e mantiene politiche, procedure e/o piani operativi, basati </w:t>
            </w:r>
            <w:r w:rsidRPr="008B1DE7">
              <w:rPr>
                <w:sz w:val="20"/>
                <w:szCs w:val="20"/>
              </w:rPr>
              <w:t>sul principio della trasparenza</w:t>
            </w:r>
            <w:r w:rsidRPr="00422361">
              <w:rPr>
                <w:rStyle w:val="Rimandonotaapidipagina"/>
                <w:sz w:val="20"/>
                <w:szCs w:val="20"/>
              </w:rPr>
              <w:footnoteReference w:id="14"/>
            </w:r>
            <w:r w:rsidRPr="00422361">
              <w:rPr>
                <w:sz w:val="20"/>
                <w:szCs w:val="20"/>
              </w:rPr>
              <w:t xml:space="preserve"> </w:t>
            </w:r>
            <w:r w:rsidRPr="008B1DE7">
              <w:rPr>
                <w:sz w:val="20"/>
                <w:szCs w:val="20"/>
              </w:rPr>
              <w:t xml:space="preserve">definito dalla </w:t>
            </w:r>
            <w:r w:rsidRPr="008B1DE7">
              <w:rPr>
                <w:sz w:val="20"/>
                <w:szCs w:val="20"/>
              </w:rPr>
              <w:lastRenderedPageBreak/>
              <w:t>UNI ISO 26000:2010, di valorizzazione delle risorse umane</w:t>
            </w:r>
            <w:r w:rsidRPr="00835DCE">
              <w:rPr>
                <w:sz w:val="20"/>
                <w:szCs w:val="20"/>
              </w:rPr>
              <w:t xml:space="preserve"> </w:t>
            </w:r>
          </w:p>
        </w:tc>
        <w:tc>
          <w:tcPr>
            <w:tcW w:w="1740" w:type="pct"/>
            <w:tcBorders>
              <w:top w:val="double" w:sz="4" w:space="0" w:color="auto"/>
              <w:left w:val="double" w:sz="4" w:space="0" w:color="auto"/>
              <w:bottom w:val="double" w:sz="4" w:space="0" w:color="auto"/>
              <w:right w:val="double" w:sz="4" w:space="0" w:color="auto"/>
            </w:tcBorders>
            <w:vAlign w:val="center"/>
          </w:tcPr>
          <w:p w:rsidR="001E362F" w:rsidRPr="00835DCE" w:rsidRDefault="001E362F" w:rsidP="000F2101">
            <w:pPr>
              <w:spacing w:before="60" w:line="240" w:lineRule="atLeast"/>
              <w:ind w:left="360" w:right="142"/>
              <w:jc w:val="both"/>
              <w:rPr>
                <w:sz w:val="20"/>
                <w:szCs w:val="20"/>
              </w:rPr>
            </w:pPr>
            <w:r w:rsidRPr="00835DCE">
              <w:rPr>
                <w:sz w:val="20"/>
                <w:szCs w:val="20"/>
              </w:rPr>
              <w:lastRenderedPageBreak/>
              <w:t>Almeno tre dei seguenti:</w:t>
            </w:r>
          </w:p>
          <w:p w:rsidR="001E362F" w:rsidRPr="00835DCE" w:rsidRDefault="001E362F" w:rsidP="000F2101">
            <w:pPr>
              <w:numPr>
                <w:ilvl w:val="0"/>
                <w:numId w:val="29"/>
              </w:numPr>
              <w:spacing w:before="60" w:line="240" w:lineRule="atLeast"/>
              <w:ind w:right="142"/>
              <w:jc w:val="both"/>
              <w:rPr>
                <w:sz w:val="20"/>
                <w:szCs w:val="20"/>
              </w:rPr>
            </w:pPr>
            <w:r w:rsidRPr="00835DCE">
              <w:rPr>
                <w:sz w:val="20"/>
                <w:szCs w:val="20"/>
              </w:rPr>
              <w:t>pari opportunità</w:t>
            </w:r>
          </w:p>
          <w:p w:rsidR="001E362F" w:rsidRPr="00835DCE" w:rsidRDefault="001E362F" w:rsidP="000F2101">
            <w:pPr>
              <w:numPr>
                <w:ilvl w:val="0"/>
                <w:numId w:val="29"/>
              </w:numPr>
              <w:spacing w:line="240" w:lineRule="atLeast"/>
              <w:ind w:right="142"/>
              <w:jc w:val="both"/>
              <w:rPr>
                <w:sz w:val="20"/>
                <w:szCs w:val="20"/>
              </w:rPr>
            </w:pPr>
            <w:r w:rsidRPr="00835DCE">
              <w:rPr>
                <w:sz w:val="20"/>
                <w:szCs w:val="20"/>
              </w:rPr>
              <w:lastRenderedPageBreak/>
              <w:t>concorsi</w:t>
            </w:r>
          </w:p>
          <w:p w:rsidR="001E362F" w:rsidRPr="00835DCE" w:rsidRDefault="001E362F" w:rsidP="000F2101">
            <w:pPr>
              <w:numPr>
                <w:ilvl w:val="0"/>
                <w:numId w:val="25"/>
              </w:numPr>
              <w:spacing w:line="240" w:lineRule="atLeast"/>
              <w:ind w:right="142"/>
              <w:jc w:val="both"/>
              <w:rPr>
                <w:sz w:val="20"/>
                <w:szCs w:val="20"/>
              </w:rPr>
            </w:pPr>
            <w:r w:rsidRPr="00835DCE">
              <w:rPr>
                <w:sz w:val="20"/>
                <w:szCs w:val="20"/>
              </w:rPr>
              <w:t>assunzioni</w:t>
            </w:r>
          </w:p>
          <w:p w:rsidR="001E362F" w:rsidRPr="00835DCE" w:rsidRDefault="001E362F" w:rsidP="000F2101">
            <w:pPr>
              <w:numPr>
                <w:ilvl w:val="0"/>
                <w:numId w:val="25"/>
              </w:numPr>
              <w:spacing w:line="240" w:lineRule="atLeast"/>
              <w:ind w:right="142"/>
              <w:jc w:val="both"/>
              <w:rPr>
                <w:sz w:val="20"/>
                <w:szCs w:val="20"/>
              </w:rPr>
            </w:pPr>
            <w:r w:rsidRPr="00835DCE">
              <w:rPr>
                <w:sz w:val="20"/>
                <w:szCs w:val="20"/>
              </w:rPr>
              <w:t>conferimenti di incarichi</w:t>
            </w:r>
          </w:p>
          <w:p w:rsidR="001E362F" w:rsidRPr="00835DCE" w:rsidRDefault="001E362F" w:rsidP="000F2101">
            <w:pPr>
              <w:numPr>
                <w:ilvl w:val="0"/>
                <w:numId w:val="25"/>
              </w:numPr>
              <w:spacing w:line="240" w:lineRule="atLeast"/>
              <w:ind w:right="142"/>
              <w:jc w:val="both"/>
              <w:rPr>
                <w:sz w:val="20"/>
                <w:szCs w:val="20"/>
              </w:rPr>
            </w:pPr>
            <w:r w:rsidRPr="00835DCE">
              <w:rPr>
                <w:sz w:val="20"/>
                <w:szCs w:val="20"/>
              </w:rPr>
              <w:t>percorsi e progressioni di carriera</w:t>
            </w:r>
          </w:p>
          <w:p w:rsidR="001E362F" w:rsidRPr="00835DCE" w:rsidRDefault="001E362F" w:rsidP="000F2101">
            <w:pPr>
              <w:numPr>
                <w:ilvl w:val="0"/>
                <w:numId w:val="25"/>
              </w:numPr>
              <w:spacing w:line="240" w:lineRule="atLeast"/>
              <w:ind w:right="142"/>
              <w:jc w:val="both"/>
              <w:rPr>
                <w:sz w:val="20"/>
                <w:szCs w:val="20"/>
              </w:rPr>
            </w:pPr>
            <w:r w:rsidRPr="00835DCE">
              <w:rPr>
                <w:sz w:val="20"/>
                <w:szCs w:val="20"/>
              </w:rPr>
              <w:t>sistemi premianti e di incentivazione</w:t>
            </w:r>
          </w:p>
          <w:p w:rsidR="001E362F" w:rsidRPr="00835DCE" w:rsidRDefault="001E362F" w:rsidP="000F2101">
            <w:pPr>
              <w:numPr>
                <w:ilvl w:val="0"/>
                <w:numId w:val="25"/>
              </w:numPr>
              <w:spacing w:line="240" w:lineRule="atLeast"/>
              <w:ind w:right="142"/>
              <w:jc w:val="both"/>
              <w:rPr>
                <w:sz w:val="20"/>
                <w:szCs w:val="20"/>
              </w:rPr>
            </w:pPr>
            <w:r w:rsidRPr="00835DCE">
              <w:rPr>
                <w:sz w:val="20"/>
                <w:szCs w:val="20"/>
              </w:rPr>
              <w:t>formazione qualificata</w:t>
            </w:r>
          </w:p>
          <w:p w:rsidR="001E362F" w:rsidRPr="00835DCE" w:rsidRDefault="001E362F" w:rsidP="000F2101">
            <w:pPr>
              <w:numPr>
                <w:ilvl w:val="0"/>
                <w:numId w:val="25"/>
              </w:numPr>
              <w:spacing w:line="240" w:lineRule="atLeast"/>
              <w:ind w:right="142"/>
              <w:jc w:val="both"/>
              <w:rPr>
                <w:sz w:val="20"/>
                <w:szCs w:val="20"/>
              </w:rPr>
            </w:pPr>
            <w:r w:rsidRPr="00835DCE">
              <w:rPr>
                <w:sz w:val="20"/>
                <w:szCs w:val="20"/>
              </w:rPr>
              <w:t xml:space="preserve">formazione continua per lo sviluppo delle professionalità individuali </w:t>
            </w:r>
          </w:p>
          <w:p w:rsidR="001E362F" w:rsidRPr="00835DCE" w:rsidRDefault="001E362F" w:rsidP="000F2101">
            <w:pPr>
              <w:numPr>
                <w:ilvl w:val="0"/>
                <w:numId w:val="25"/>
              </w:numPr>
              <w:spacing w:line="240" w:lineRule="atLeast"/>
              <w:ind w:right="142"/>
              <w:jc w:val="both"/>
              <w:rPr>
                <w:sz w:val="20"/>
                <w:szCs w:val="20"/>
              </w:rPr>
            </w:pPr>
            <w:r w:rsidRPr="00835DCE">
              <w:rPr>
                <w:sz w:val="20"/>
                <w:szCs w:val="20"/>
              </w:rPr>
              <w:t>formazione specifica per lo sviluppo di a</w:t>
            </w:r>
            <w:r>
              <w:rPr>
                <w:sz w:val="20"/>
                <w:szCs w:val="20"/>
              </w:rPr>
              <w:t>ttitudini e competenze e per l'</w:t>
            </w:r>
            <w:r w:rsidRPr="00835DCE">
              <w:rPr>
                <w:sz w:val="20"/>
                <w:szCs w:val="20"/>
              </w:rPr>
              <w:t xml:space="preserve">aggiornamento continuo </w:t>
            </w:r>
          </w:p>
          <w:p w:rsidR="001E362F" w:rsidRPr="00835DCE" w:rsidRDefault="001E362F" w:rsidP="000F2101">
            <w:pPr>
              <w:numPr>
                <w:ilvl w:val="0"/>
                <w:numId w:val="25"/>
              </w:numPr>
              <w:spacing w:line="240" w:lineRule="atLeast"/>
              <w:ind w:right="142"/>
              <w:jc w:val="both"/>
              <w:rPr>
                <w:sz w:val="20"/>
                <w:szCs w:val="20"/>
              </w:rPr>
            </w:pPr>
            <w:r w:rsidRPr="00835DCE">
              <w:rPr>
                <w:sz w:val="20"/>
                <w:szCs w:val="20"/>
              </w:rPr>
              <w:t>corsi ad hoc</w:t>
            </w:r>
          </w:p>
        </w:tc>
        <w:tc>
          <w:tcPr>
            <w:tcW w:w="502" w:type="pct"/>
            <w:tcBorders>
              <w:top w:val="double" w:sz="4" w:space="0" w:color="auto"/>
              <w:left w:val="double" w:sz="4" w:space="0" w:color="auto"/>
              <w:bottom w:val="double" w:sz="4" w:space="0" w:color="auto"/>
              <w:right w:val="double" w:sz="4" w:space="0" w:color="auto"/>
            </w:tcBorders>
            <w:vAlign w:val="center"/>
          </w:tcPr>
          <w:p w:rsidR="001E362F" w:rsidRPr="00835DCE" w:rsidRDefault="001E362F" w:rsidP="000F2101">
            <w:pPr>
              <w:spacing w:before="60" w:line="240" w:lineRule="atLeast"/>
              <w:ind w:left="102"/>
              <w:jc w:val="center"/>
              <w:rPr>
                <w:b/>
                <w:sz w:val="20"/>
                <w:szCs w:val="20"/>
              </w:rPr>
            </w:pPr>
            <w:r>
              <w:rPr>
                <w:b/>
                <w:sz w:val="20"/>
                <w:szCs w:val="20"/>
              </w:rPr>
              <w:lastRenderedPageBreak/>
              <w:t>5</w:t>
            </w:r>
            <w:r w:rsidRPr="00835DCE">
              <w:rPr>
                <w:b/>
                <w:sz w:val="20"/>
                <w:szCs w:val="20"/>
              </w:rPr>
              <w:t>0</w:t>
            </w:r>
          </w:p>
        </w:tc>
        <w:tc>
          <w:tcPr>
            <w:tcW w:w="518" w:type="pct"/>
            <w:tcBorders>
              <w:top w:val="double" w:sz="4" w:space="0" w:color="auto"/>
              <w:left w:val="double" w:sz="4" w:space="0" w:color="auto"/>
              <w:bottom w:val="double" w:sz="4" w:space="0" w:color="auto"/>
            </w:tcBorders>
            <w:vAlign w:val="center"/>
          </w:tcPr>
          <w:p w:rsidR="001E362F" w:rsidRPr="00835DCE" w:rsidRDefault="001E362F" w:rsidP="000F2101">
            <w:pPr>
              <w:spacing w:before="60" w:line="240" w:lineRule="atLeast"/>
              <w:ind w:left="102"/>
              <w:jc w:val="center"/>
              <w:rPr>
                <w:b/>
                <w:sz w:val="20"/>
                <w:szCs w:val="20"/>
              </w:rPr>
            </w:pPr>
          </w:p>
        </w:tc>
      </w:tr>
      <w:tr w:rsidR="001E362F" w:rsidRPr="00BA7035" w:rsidTr="000F2101">
        <w:trPr>
          <w:trHeight w:val="304"/>
        </w:trPr>
        <w:tc>
          <w:tcPr>
            <w:tcW w:w="350" w:type="pct"/>
            <w:tcBorders>
              <w:top w:val="double" w:sz="4" w:space="0" w:color="auto"/>
              <w:bottom w:val="double" w:sz="4" w:space="0" w:color="auto"/>
              <w:right w:val="double" w:sz="4" w:space="0" w:color="auto"/>
            </w:tcBorders>
            <w:vAlign w:val="center"/>
          </w:tcPr>
          <w:p w:rsidR="001E362F" w:rsidRPr="00F84186" w:rsidRDefault="001E362F" w:rsidP="000F2101">
            <w:pPr>
              <w:numPr>
                <w:ilvl w:val="0"/>
                <w:numId w:val="13"/>
              </w:numPr>
              <w:spacing w:before="60" w:after="60"/>
              <w:rPr>
                <w:b/>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697F8A" w:rsidRDefault="001E362F" w:rsidP="000F2101">
            <w:pPr>
              <w:spacing w:before="60" w:after="60"/>
              <w:ind w:right="141"/>
              <w:rPr>
                <w:sz w:val="20"/>
                <w:szCs w:val="20"/>
              </w:rPr>
            </w:pPr>
            <w:r w:rsidRPr="00697F8A">
              <w:rPr>
                <w:sz w:val="20"/>
                <w:szCs w:val="20"/>
              </w:rPr>
              <w:t xml:space="preserve">L’azienda ha adottato e mantiene politiche, procedure e/o piani operativi per </w:t>
            </w:r>
            <w:r w:rsidRPr="00F52299">
              <w:rPr>
                <w:sz w:val="20"/>
                <w:szCs w:val="20"/>
              </w:rPr>
              <w:t>la conciliazione vita/lavoro, oltre</w:t>
            </w:r>
            <w:r w:rsidRPr="00697F8A">
              <w:rPr>
                <w:sz w:val="20"/>
                <w:szCs w:val="20"/>
              </w:rPr>
              <w:t xml:space="preserve"> quanto stabilito dalla </w:t>
            </w:r>
            <w:r>
              <w:rPr>
                <w:sz w:val="20"/>
                <w:szCs w:val="20"/>
              </w:rPr>
              <w:t>legislazione di riferimento</w:t>
            </w:r>
            <w:r w:rsidRPr="00697F8A">
              <w:rPr>
                <w:sz w:val="20"/>
                <w:szCs w:val="20"/>
              </w:rPr>
              <w:t xml:space="preserve"> </w:t>
            </w:r>
          </w:p>
        </w:tc>
        <w:tc>
          <w:tcPr>
            <w:tcW w:w="1740" w:type="pct"/>
            <w:tcBorders>
              <w:top w:val="double" w:sz="4" w:space="0" w:color="auto"/>
              <w:left w:val="double" w:sz="4" w:space="0" w:color="auto"/>
              <w:bottom w:val="double" w:sz="4" w:space="0" w:color="auto"/>
              <w:right w:val="double" w:sz="4" w:space="0" w:color="auto"/>
            </w:tcBorders>
            <w:vAlign w:val="center"/>
          </w:tcPr>
          <w:p w:rsidR="001E362F" w:rsidRDefault="001E362F" w:rsidP="000F2101">
            <w:pPr>
              <w:spacing w:line="240" w:lineRule="atLeast"/>
              <w:ind w:left="360" w:right="142"/>
              <w:jc w:val="both"/>
              <w:rPr>
                <w:sz w:val="20"/>
                <w:szCs w:val="20"/>
              </w:rPr>
            </w:pPr>
            <w:r>
              <w:rPr>
                <w:sz w:val="20"/>
                <w:szCs w:val="20"/>
              </w:rPr>
              <w:t>Almeno tre</w:t>
            </w:r>
            <w:r w:rsidRPr="00CB3F4C">
              <w:rPr>
                <w:sz w:val="20"/>
                <w:szCs w:val="20"/>
              </w:rPr>
              <w:t xml:space="preserve"> dei seguenti:</w:t>
            </w:r>
          </w:p>
          <w:p w:rsidR="001E362F" w:rsidRPr="00697F8A" w:rsidRDefault="001E362F" w:rsidP="000F2101">
            <w:pPr>
              <w:numPr>
                <w:ilvl w:val="0"/>
                <w:numId w:val="33"/>
              </w:numPr>
              <w:spacing w:before="60" w:line="240" w:lineRule="atLeast"/>
              <w:rPr>
                <w:sz w:val="20"/>
                <w:szCs w:val="20"/>
              </w:rPr>
            </w:pPr>
            <w:r>
              <w:rPr>
                <w:sz w:val="20"/>
                <w:szCs w:val="20"/>
              </w:rPr>
              <w:t>f</w:t>
            </w:r>
            <w:r w:rsidRPr="00697F8A">
              <w:rPr>
                <w:sz w:val="20"/>
                <w:szCs w:val="20"/>
              </w:rPr>
              <w:t>lessibilità</w:t>
            </w:r>
            <w:r>
              <w:rPr>
                <w:sz w:val="20"/>
                <w:szCs w:val="20"/>
              </w:rPr>
              <w:t xml:space="preserve"> di orario</w:t>
            </w:r>
          </w:p>
          <w:p w:rsidR="001E362F" w:rsidRPr="00697F8A" w:rsidRDefault="001E362F" w:rsidP="000F2101">
            <w:pPr>
              <w:numPr>
                <w:ilvl w:val="0"/>
                <w:numId w:val="33"/>
              </w:numPr>
              <w:spacing w:before="60" w:line="240" w:lineRule="atLeast"/>
              <w:rPr>
                <w:sz w:val="20"/>
                <w:szCs w:val="20"/>
              </w:rPr>
            </w:pPr>
            <w:r>
              <w:rPr>
                <w:sz w:val="20"/>
                <w:szCs w:val="20"/>
              </w:rPr>
              <w:t>t</w:t>
            </w:r>
            <w:r w:rsidRPr="00697F8A">
              <w:rPr>
                <w:sz w:val="20"/>
                <w:szCs w:val="20"/>
              </w:rPr>
              <w:t>ele-lavoro</w:t>
            </w:r>
          </w:p>
          <w:p w:rsidR="001E362F" w:rsidRDefault="001E362F" w:rsidP="000F2101">
            <w:pPr>
              <w:numPr>
                <w:ilvl w:val="0"/>
                <w:numId w:val="33"/>
              </w:numPr>
              <w:spacing w:before="60" w:line="240" w:lineRule="atLeast"/>
              <w:rPr>
                <w:sz w:val="20"/>
                <w:szCs w:val="20"/>
              </w:rPr>
            </w:pPr>
            <w:r>
              <w:rPr>
                <w:sz w:val="20"/>
                <w:szCs w:val="20"/>
              </w:rPr>
              <w:t>p</w:t>
            </w:r>
            <w:r w:rsidRPr="00697F8A">
              <w:rPr>
                <w:sz w:val="20"/>
                <w:szCs w:val="20"/>
              </w:rPr>
              <w:t xml:space="preserve">art time </w:t>
            </w:r>
          </w:p>
          <w:p w:rsidR="001E362F" w:rsidRPr="00697F8A" w:rsidRDefault="001E362F" w:rsidP="000F2101">
            <w:pPr>
              <w:numPr>
                <w:ilvl w:val="0"/>
                <w:numId w:val="33"/>
              </w:numPr>
              <w:jc w:val="both"/>
              <w:rPr>
                <w:sz w:val="20"/>
                <w:szCs w:val="20"/>
              </w:rPr>
            </w:pPr>
            <w:r>
              <w:rPr>
                <w:sz w:val="20"/>
                <w:szCs w:val="20"/>
              </w:rPr>
              <w:t>asili nido interni</w:t>
            </w:r>
          </w:p>
          <w:p w:rsidR="001E362F" w:rsidRPr="00697F8A" w:rsidRDefault="001E362F" w:rsidP="000F2101">
            <w:pPr>
              <w:numPr>
                <w:ilvl w:val="0"/>
                <w:numId w:val="33"/>
              </w:numPr>
              <w:jc w:val="both"/>
              <w:rPr>
                <w:sz w:val="20"/>
                <w:szCs w:val="20"/>
              </w:rPr>
            </w:pPr>
            <w:r>
              <w:rPr>
                <w:sz w:val="20"/>
                <w:szCs w:val="20"/>
              </w:rPr>
              <w:t>centri estivi</w:t>
            </w:r>
          </w:p>
          <w:p w:rsidR="001E362F" w:rsidRDefault="001E362F" w:rsidP="00F4793D">
            <w:pPr>
              <w:numPr>
                <w:ilvl w:val="0"/>
                <w:numId w:val="33"/>
              </w:numPr>
              <w:jc w:val="both"/>
              <w:rPr>
                <w:sz w:val="20"/>
                <w:szCs w:val="20"/>
              </w:rPr>
            </w:pPr>
            <w:r>
              <w:rPr>
                <w:sz w:val="20"/>
                <w:szCs w:val="20"/>
              </w:rPr>
              <w:t>centri/</w:t>
            </w:r>
            <w:r w:rsidRPr="00697F8A">
              <w:rPr>
                <w:sz w:val="20"/>
                <w:szCs w:val="20"/>
              </w:rPr>
              <w:t>iniziative per periodi non scolastici (90 giorni)</w:t>
            </w:r>
          </w:p>
          <w:p w:rsidR="001E362F" w:rsidRPr="00697F8A" w:rsidRDefault="001E362F" w:rsidP="00F4793D">
            <w:pPr>
              <w:numPr>
                <w:ilvl w:val="0"/>
                <w:numId w:val="33"/>
              </w:numPr>
              <w:jc w:val="both"/>
              <w:rPr>
                <w:sz w:val="20"/>
                <w:szCs w:val="20"/>
              </w:rPr>
            </w:pPr>
            <w:r w:rsidRPr="00422361">
              <w:rPr>
                <w:sz w:val="20"/>
                <w:szCs w:val="20"/>
              </w:rPr>
              <w:t>convenzioni/agevolazioni per asili nido non aziendali</w:t>
            </w:r>
          </w:p>
        </w:tc>
        <w:tc>
          <w:tcPr>
            <w:tcW w:w="502" w:type="pct"/>
            <w:tcBorders>
              <w:top w:val="double" w:sz="4" w:space="0" w:color="auto"/>
              <w:left w:val="double" w:sz="4" w:space="0" w:color="auto"/>
              <w:bottom w:val="double" w:sz="4" w:space="0" w:color="auto"/>
              <w:right w:val="double" w:sz="4" w:space="0" w:color="auto"/>
            </w:tcBorders>
            <w:vAlign w:val="center"/>
          </w:tcPr>
          <w:p w:rsidR="001E362F" w:rsidRPr="00F84186" w:rsidRDefault="001E362F" w:rsidP="000F2101">
            <w:pPr>
              <w:spacing w:before="60" w:line="240" w:lineRule="atLeast"/>
              <w:ind w:left="102"/>
              <w:jc w:val="center"/>
              <w:rPr>
                <w:b/>
                <w:sz w:val="20"/>
                <w:szCs w:val="20"/>
              </w:rPr>
            </w:pPr>
            <w:r>
              <w:rPr>
                <w:b/>
                <w:sz w:val="20"/>
                <w:szCs w:val="20"/>
              </w:rPr>
              <w:t>5</w:t>
            </w:r>
            <w:r w:rsidRPr="00F84186">
              <w:rPr>
                <w:b/>
                <w:sz w:val="20"/>
                <w:szCs w:val="20"/>
              </w:rPr>
              <w:t>0</w:t>
            </w:r>
          </w:p>
        </w:tc>
        <w:tc>
          <w:tcPr>
            <w:tcW w:w="518" w:type="pct"/>
            <w:tcBorders>
              <w:top w:val="double" w:sz="4" w:space="0" w:color="auto"/>
              <w:left w:val="double" w:sz="4" w:space="0" w:color="auto"/>
              <w:bottom w:val="double" w:sz="4" w:space="0" w:color="auto"/>
            </w:tcBorders>
            <w:vAlign w:val="center"/>
          </w:tcPr>
          <w:p w:rsidR="001E362F" w:rsidRPr="00F84186" w:rsidRDefault="001E362F" w:rsidP="000F2101">
            <w:pPr>
              <w:spacing w:before="60" w:line="240" w:lineRule="atLeast"/>
              <w:ind w:left="102"/>
              <w:jc w:val="center"/>
              <w:rPr>
                <w:b/>
                <w:sz w:val="20"/>
                <w:szCs w:val="20"/>
              </w:rPr>
            </w:pPr>
          </w:p>
        </w:tc>
      </w:tr>
      <w:tr w:rsidR="001E362F" w:rsidRPr="00BA7035" w:rsidTr="000F2101">
        <w:trPr>
          <w:trHeight w:val="304"/>
        </w:trPr>
        <w:tc>
          <w:tcPr>
            <w:tcW w:w="350" w:type="pct"/>
            <w:tcBorders>
              <w:top w:val="double" w:sz="4" w:space="0" w:color="auto"/>
              <w:bottom w:val="double" w:sz="4" w:space="0" w:color="auto"/>
              <w:right w:val="double" w:sz="4" w:space="0" w:color="auto"/>
            </w:tcBorders>
            <w:vAlign w:val="center"/>
          </w:tcPr>
          <w:p w:rsidR="001E362F" w:rsidRPr="000B282F" w:rsidRDefault="001E362F" w:rsidP="000F2101">
            <w:pPr>
              <w:numPr>
                <w:ilvl w:val="0"/>
                <w:numId w:val="13"/>
              </w:numPr>
              <w:spacing w:before="60" w:after="60"/>
              <w:rPr>
                <w:b/>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0B282F" w:rsidRDefault="001E362F" w:rsidP="000F2101">
            <w:pPr>
              <w:spacing w:before="60" w:after="60"/>
              <w:ind w:right="141"/>
              <w:rPr>
                <w:sz w:val="20"/>
                <w:szCs w:val="20"/>
              </w:rPr>
            </w:pPr>
            <w:r w:rsidRPr="000B282F">
              <w:rPr>
                <w:sz w:val="20"/>
                <w:szCs w:val="20"/>
              </w:rPr>
              <w:t>L’azienda ha adottato e mantiene politiche, procedure e/o piani operativi per il sostegno alle differenze ed alle diversità, anche in ottica di differenza di genere oltre quanto stabilito dalla legislazione di riferimento (ove applicabile)</w:t>
            </w:r>
          </w:p>
        </w:tc>
        <w:tc>
          <w:tcPr>
            <w:tcW w:w="1740" w:type="pct"/>
            <w:tcBorders>
              <w:top w:val="double" w:sz="4" w:space="0" w:color="auto"/>
              <w:left w:val="double" w:sz="4" w:space="0" w:color="auto"/>
              <w:bottom w:val="double" w:sz="4" w:space="0" w:color="auto"/>
              <w:right w:val="double" w:sz="4" w:space="0" w:color="auto"/>
            </w:tcBorders>
            <w:vAlign w:val="center"/>
          </w:tcPr>
          <w:p w:rsidR="001E362F" w:rsidRPr="000B282F" w:rsidRDefault="001E362F" w:rsidP="000F2101">
            <w:pPr>
              <w:ind w:left="360"/>
              <w:jc w:val="both"/>
              <w:rPr>
                <w:sz w:val="20"/>
                <w:szCs w:val="20"/>
              </w:rPr>
            </w:pPr>
            <w:r w:rsidRPr="000B282F">
              <w:rPr>
                <w:sz w:val="20"/>
                <w:szCs w:val="20"/>
              </w:rPr>
              <w:t>Almeno tre dei seguenti:</w:t>
            </w:r>
          </w:p>
          <w:p w:rsidR="001E362F" w:rsidRPr="000B282F" w:rsidRDefault="001E362F" w:rsidP="000F2101">
            <w:pPr>
              <w:numPr>
                <w:ilvl w:val="0"/>
                <w:numId w:val="34"/>
              </w:numPr>
              <w:spacing w:before="60" w:line="240" w:lineRule="atLeast"/>
              <w:rPr>
                <w:sz w:val="20"/>
                <w:szCs w:val="20"/>
              </w:rPr>
            </w:pPr>
            <w:r w:rsidRPr="000B282F">
              <w:rPr>
                <w:sz w:val="20"/>
                <w:szCs w:val="20"/>
              </w:rPr>
              <w:t>sostegno e/o assistenza in casi di disabilità di parenti e/o affini;</w:t>
            </w:r>
          </w:p>
          <w:p w:rsidR="001E362F" w:rsidRPr="000B282F" w:rsidRDefault="001E362F" w:rsidP="000F2101">
            <w:pPr>
              <w:numPr>
                <w:ilvl w:val="0"/>
                <w:numId w:val="34"/>
              </w:numPr>
              <w:spacing w:before="60" w:line="240" w:lineRule="atLeast"/>
              <w:rPr>
                <w:sz w:val="20"/>
                <w:szCs w:val="20"/>
              </w:rPr>
            </w:pPr>
            <w:r w:rsidRPr="000B282F">
              <w:rPr>
                <w:sz w:val="20"/>
                <w:szCs w:val="20"/>
              </w:rPr>
              <w:t xml:space="preserve">quote rosa nell'assegnazione dei ruoli di responsabilità </w:t>
            </w:r>
          </w:p>
          <w:p w:rsidR="001E362F" w:rsidRPr="000B282F" w:rsidRDefault="001E362F" w:rsidP="000F2101">
            <w:pPr>
              <w:numPr>
                <w:ilvl w:val="0"/>
                <w:numId w:val="34"/>
              </w:numPr>
              <w:spacing w:before="60" w:line="240" w:lineRule="atLeast"/>
              <w:rPr>
                <w:sz w:val="20"/>
                <w:szCs w:val="20"/>
              </w:rPr>
            </w:pPr>
            <w:r w:rsidRPr="000B282F">
              <w:rPr>
                <w:sz w:val="20"/>
                <w:szCs w:val="20"/>
              </w:rPr>
              <w:t>uguale trattamento nelle fasi di:</w:t>
            </w:r>
          </w:p>
          <w:p w:rsidR="001E362F" w:rsidRPr="000B282F" w:rsidRDefault="001E362F" w:rsidP="000F2101">
            <w:pPr>
              <w:numPr>
                <w:ilvl w:val="1"/>
                <w:numId w:val="42"/>
              </w:numPr>
              <w:spacing w:before="60" w:line="240" w:lineRule="atLeast"/>
              <w:rPr>
                <w:sz w:val="20"/>
                <w:szCs w:val="20"/>
              </w:rPr>
            </w:pPr>
            <w:r w:rsidRPr="000B282F">
              <w:rPr>
                <w:sz w:val="20"/>
                <w:szCs w:val="20"/>
              </w:rPr>
              <w:t>assunzione</w:t>
            </w:r>
          </w:p>
          <w:p w:rsidR="001E362F" w:rsidRPr="000B282F" w:rsidRDefault="001E362F" w:rsidP="000F2101">
            <w:pPr>
              <w:numPr>
                <w:ilvl w:val="1"/>
                <w:numId w:val="42"/>
              </w:numPr>
              <w:spacing w:before="60" w:line="240" w:lineRule="atLeast"/>
              <w:rPr>
                <w:sz w:val="20"/>
                <w:szCs w:val="20"/>
              </w:rPr>
            </w:pPr>
            <w:r w:rsidRPr="000B282F">
              <w:rPr>
                <w:sz w:val="20"/>
                <w:szCs w:val="20"/>
              </w:rPr>
              <w:t>assegnazione mansioni/incarichi</w:t>
            </w:r>
          </w:p>
          <w:p w:rsidR="001E362F" w:rsidRPr="000B282F" w:rsidRDefault="001E362F" w:rsidP="000F2101">
            <w:pPr>
              <w:numPr>
                <w:ilvl w:val="1"/>
                <w:numId w:val="42"/>
              </w:numPr>
              <w:spacing w:before="60" w:line="240" w:lineRule="atLeast"/>
              <w:rPr>
                <w:sz w:val="20"/>
                <w:szCs w:val="20"/>
              </w:rPr>
            </w:pPr>
            <w:r w:rsidRPr="000B282F">
              <w:rPr>
                <w:sz w:val="20"/>
                <w:szCs w:val="20"/>
              </w:rPr>
              <w:t>formazione</w:t>
            </w:r>
          </w:p>
          <w:p w:rsidR="001E362F" w:rsidRPr="000B282F" w:rsidRDefault="001E362F" w:rsidP="000F2101">
            <w:pPr>
              <w:numPr>
                <w:ilvl w:val="1"/>
                <w:numId w:val="42"/>
              </w:numPr>
              <w:spacing w:before="60" w:line="240" w:lineRule="atLeast"/>
              <w:rPr>
                <w:sz w:val="20"/>
                <w:szCs w:val="20"/>
              </w:rPr>
            </w:pPr>
            <w:r w:rsidRPr="000B282F">
              <w:rPr>
                <w:sz w:val="20"/>
                <w:szCs w:val="20"/>
              </w:rPr>
              <w:t>progressione di carriera</w:t>
            </w:r>
          </w:p>
          <w:p w:rsidR="001E362F" w:rsidRPr="000B282F" w:rsidRDefault="001E362F" w:rsidP="000F2101">
            <w:pPr>
              <w:numPr>
                <w:ilvl w:val="0"/>
                <w:numId w:val="34"/>
              </w:numPr>
              <w:jc w:val="both"/>
              <w:rPr>
                <w:sz w:val="20"/>
                <w:szCs w:val="20"/>
              </w:rPr>
            </w:pPr>
            <w:r w:rsidRPr="000B282F">
              <w:rPr>
                <w:sz w:val="20"/>
                <w:szCs w:val="20"/>
              </w:rPr>
              <w:t xml:space="preserve">sostegno medico psicologico alle donne (rientro post </w:t>
            </w:r>
            <w:proofErr w:type="spellStart"/>
            <w:r w:rsidRPr="000B282F">
              <w:rPr>
                <w:sz w:val="20"/>
                <w:szCs w:val="20"/>
              </w:rPr>
              <w:t>partum</w:t>
            </w:r>
            <w:proofErr w:type="spellEnd"/>
            <w:r w:rsidRPr="000B282F">
              <w:rPr>
                <w:sz w:val="20"/>
                <w:szCs w:val="20"/>
              </w:rPr>
              <w:t xml:space="preserve">) </w:t>
            </w:r>
          </w:p>
          <w:p w:rsidR="001E362F" w:rsidRPr="000B282F" w:rsidRDefault="001E362F" w:rsidP="000F2101">
            <w:pPr>
              <w:numPr>
                <w:ilvl w:val="0"/>
                <w:numId w:val="34"/>
              </w:numPr>
              <w:jc w:val="both"/>
              <w:rPr>
                <w:sz w:val="20"/>
                <w:szCs w:val="20"/>
              </w:rPr>
            </w:pPr>
            <w:r w:rsidRPr="000B282F">
              <w:rPr>
                <w:sz w:val="20"/>
                <w:szCs w:val="20"/>
              </w:rPr>
              <w:t xml:space="preserve">assunzione di persone con disabilità </w:t>
            </w:r>
          </w:p>
          <w:p w:rsidR="001E362F" w:rsidRPr="000B282F" w:rsidRDefault="001E362F" w:rsidP="000F2101">
            <w:pPr>
              <w:numPr>
                <w:ilvl w:val="0"/>
                <w:numId w:val="34"/>
              </w:numPr>
              <w:jc w:val="both"/>
              <w:rPr>
                <w:sz w:val="20"/>
                <w:szCs w:val="20"/>
              </w:rPr>
            </w:pPr>
            <w:r w:rsidRPr="000B282F">
              <w:rPr>
                <w:sz w:val="20"/>
                <w:szCs w:val="20"/>
              </w:rPr>
              <w:t>sostegno e/o assistenza alla disabilità</w:t>
            </w:r>
          </w:p>
          <w:p w:rsidR="001E362F" w:rsidRPr="000B282F" w:rsidRDefault="001E362F" w:rsidP="000F2101">
            <w:pPr>
              <w:numPr>
                <w:ilvl w:val="0"/>
                <w:numId w:val="34"/>
              </w:numPr>
              <w:jc w:val="both"/>
              <w:rPr>
                <w:sz w:val="20"/>
                <w:szCs w:val="20"/>
              </w:rPr>
            </w:pPr>
            <w:r w:rsidRPr="000B282F">
              <w:rPr>
                <w:sz w:val="20"/>
                <w:szCs w:val="20"/>
              </w:rPr>
              <w:lastRenderedPageBreak/>
              <w:t>agevolazione nell'inserimento di:</w:t>
            </w:r>
          </w:p>
          <w:p w:rsidR="001E362F" w:rsidRPr="000B282F" w:rsidRDefault="001E362F" w:rsidP="000F2101">
            <w:pPr>
              <w:numPr>
                <w:ilvl w:val="1"/>
                <w:numId w:val="42"/>
              </w:numPr>
              <w:spacing w:before="60" w:line="240" w:lineRule="atLeast"/>
              <w:rPr>
                <w:sz w:val="20"/>
                <w:szCs w:val="20"/>
              </w:rPr>
            </w:pPr>
            <w:r w:rsidRPr="000B282F">
              <w:rPr>
                <w:sz w:val="20"/>
                <w:szCs w:val="20"/>
              </w:rPr>
              <w:t>disabili</w:t>
            </w:r>
          </w:p>
          <w:p w:rsidR="001E362F" w:rsidRPr="000B282F" w:rsidRDefault="001E362F" w:rsidP="000F2101">
            <w:pPr>
              <w:numPr>
                <w:ilvl w:val="1"/>
                <w:numId w:val="42"/>
              </w:numPr>
              <w:spacing w:before="60" w:line="240" w:lineRule="atLeast"/>
              <w:rPr>
                <w:sz w:val="20"/>
                <w:szCs w:val="20"/>
              </w:rPr>
            </w:pPr>
            <w:r w:rsidRPr="000B282F">
              <w:rPr>
                <w:sz w:val="20"/>
                <w:szCs w:val="20"/>
              </w:rPr>
              <w:t>minoranze in genere (linguistiche, etniche, religiose)</w:t>
            </w:r>
          </w:p>
          <w:p w:rsidR="001E362F" w:rsidRPr="000B282F" w:rsidRDefault="001E362F" w:rsidP="000F2101">
            <w:pPr>
              <w:numPr>
                <w:ilvl w:val="1"/>
                <w:numId w:val="42"/>
              </w:numPr>
              <w:spacing w:before="60" w:line="240" w:lineRule="atLeast"/>
              <w:rPr>
                <w:sz w:val="20"/>
                <w:szCs w:val="20"/>
              </w:rPr>
            </w:pPr>
            <w:r w:rsidRPr="000B282F">
              <w:rPr>
                <w:sz w:val="20"/>
                <w:szCs w:val="20"/>
              </w:rPr>
              <w:t>lavoratrici madri</w:t>
            </w:r>
          </w:p>
          <w:p w:rsidR="001E362F" w:rsidRPr="000B282F" w:rsidRDefault="001E362F" w:rsidP="000F2101">
            <w:pPr>
              <w:numPr>
                <w:ilvl w:val="0"/>
                <w:numId w:val="34"/>
              </w:numPr>
              <w:jc w:val="both"/>
              <w:rPr>
                <w:sz w:val="20"/>
                <w:szCs w:val="20"/>
              </w:rPr>
            </w:pPr>
            <w:r w:rsidRPr="000B282F">
              <w:rPr>
                <w:sz w:val="20"/>
                <w:szCs w:val="20"/>
              </w:rPr>
              <w:t>sostegno al reinserimento lavorativo</w:t>
            </w:r>
          </w:p>
        </w:tc>
        <w:tc>
          <w:tcPr>
            <w:tcW w:w="502" w:type="pct"/>
            <w:tcBorders>
              <w:top w:val="double" w:sz="4" w:space="0" w:color="auto"/>
              <w:left w:val="double" w:sz="4" w:space="0" w:color="auto"/>
              <w:bottom w:val="double" w:sz="4" w:space="0" w:color="auto"/>
              <w:right w:val="double" w:sz="4" w:space="0" w:color="auto"/>
            </w:tcBorders>
            <w:vAlign w:val="center"/>
          </w:tcPr>
          <w:p w:rsidR="001E362F" w:rsidRPr="000B282F" w:rsidRDefault="001E362F" w:rsidP="000F2101">
            <w:pPr>
              <w:ind w:left="98"/>
              <w:jc w:val="center"/>
              <w:rPr>
                <w:b/>
                <w:sz w:val="20"/>
                <w:szCs w:val="20"/>
              </w:rPr>
            </w:pPr>
            <w:r w:rsidRPr="000B282F">
              <w:rPr>
                <w:b/>
                <w:sz w:val="20"/>
                <w:szCs w:val="20"/>
              </w:rPr>
              <w:lastRenderedPageBreak/>
              <w:t>50</w:t>
            </w:r>
          </w:p>
        </w:tc>
        <w:tc>
          <w:tcPr>
            <w:tcW w:w="518" w:type="pct"/>
            <w:tcBorders>
              <w:top w:val="double" w:sz="4" w:space="0" w:color="auto"/>
              <w:left w:val="double" w:sz="4" w:space="0" w:color="auto"/>
              <w:bottom w:val="double" w:sz="4" w:space="0" w:color="auto"/>
            </w:tcBorders>
            <w:vAlign w:val="center"/>
          </w:tcPr>
          <w:p w:rsidR="001E362F" w:rsidRPr="00F84186" w:rsidRDefault="001E362F" w:rsidP="000F2101">
            <w:pPr>
              <w:ind w:left="98"/>
              <w:jc w:val="center"/>
              <w:rPr>
                <w:b/>
                <w:sz w:val="20"/>
                <w:szCs w:val="20"/>
              </w:rPr>
            </w:pPr>
          </w:p>
        </w:tc>
      </w:tr>
      <w:tr w:rsidR="001E362F" w:rsidRPr="00BA7035" w:rsidTr="000F2101">
        <w:trPr>
          <w:trHeight w:val="304"/>
        </w:trPr>
        <w:tc>
          <w:tcPr>
            <w:tcW w:w="350" w:type="pct"/>
            <w:tcBorders>
              <w:top w:val="double" w:sz="4" w:space="0" w:color="auto"/>
              <w:bottom w:val="double" w:sz="4" w:space="0" w:color="auto"/>
              <w:right w:val="double" w:sz="4" w:space="0" w:color="auto"/>
            </w:tcBorders>
            <w:vAlign w:val="center"/>
          </w:tcPr>
          <w:p w:rsidR="001E362F" w:rsidRPr="00F84186" w:rsidRDefault="001E362F" w:rsidP="000F2101">
            <w:pPr>
              <w:numPr>
                <w:ilvl w:val="0"/>
                <w:numId w:val="13"/>
              </w:numPr>
              <w:spacing w:before="60" w:after="60"/>
              <w:rPr>
                <w:b/>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422361" w:rsidRDefault="001E362F" w:rsidP="000F2101">
            <w:pPr>
              <w:spacing w:before="60" w:after="60"/>
              <w:ind w:right="141"/>
              <w:rPr>
                <w:sz w:val="20"/>
                <w:szCs w:val="20"/>
              </w:rPr>
            </w:pPr>
            <w:r w:rsidRPr="00422361">
              <w:rPr>
                <w:sz w:val="20"/>
                <w:szCs w:val="20"/>
              </w:rPr>
              <w:t>L’azienda ha promosso e mantiene iniziative ed attività volte a rafforzare principi</w:t>
            </w:r>
            <w:r w:rsidRPr="00422361">
              <w:rPr>
                <w:rStyle w:val="Rimandonotaapidipagina"/>
                <w:sz w:val="20"/>
                <w:szCs w:val="20"/>
              </w:rPr>
              <w:footnoteReference w:id="15"/>
            </w:r>
            <w:r w:rsidRPr="00422361">
              <w:rPr>
                <w:sz w:val="20"/>
                <w:szCs w:val="20"/>
              </w:rPr>
              <w:t xml:space="preserve"> e valori di RS al proprio interno, anche a tutela della SSL, valorizzandone l'attuazione attraverso manifestazioni pubbliche di riconoscimento, quali </w:t>
            </w:r>
          </w:p>
        </w:tc>
        <w:tc>
          <w:tcPr>
            <w:tcW w:w="1740" w:type="pct"/>
            <w:tcBorders>
              <w:top w:val="double" w:sz="4" w:space="0" w:color="auto"/>
              <w:left w:val="double" w:sz="4" w:space="0" w:color="auto"/>
              <w:bottom w:val="double" w:sz="4" w:space="0" w:color="auto"/>
              <w:right w:val="double" w:sz="4" w:space="0" w:color="auto"/>
            </w:tcBorders>
            <w:vAlign w:val="center"/>
          </w:tcPr>
          <w:p w:rsidR="001E362F" w:rsidRPr="00422361" w:rsidRDefault="001E362F" w:rsidP="00B03137">
            <w:pPr>
              <w:ind w:left="360"/>
              <w:jc w:val="both"/>
              <w:rPr>
                <w:sz w:val="20"/>
                <w:szCs w:val="20"/>
              </w:rPr>
            </w:pPr>
            <w:r w:rsidRPr="00422361">
              <w:rPr>
                <w:sz w:val="20"/>
                <w:szCs w:val="20"/>
              </w:rPr>
              <w:t>Almeno tre dei seguenti:</w:t>
            </w:r>
          </w:p>
          <w:p w:rsidR="001E362F" w:rsidRPr="00422361" w:rsidRDefault="001E362F" w:rsidP="00B03137">
            <w:pPr>
              <w:numPr>
                <w:ilvl w:val="0"/>
                <w:numId w:val="34"/>
              </w:numPr>
              <w:spacing w:before="60" w:line="240" w:lineRule="atLeast"/>
              <w:rPr>
                <w:sz w:val="20"/>
                <w:szCs w:val="20"/>
              </w:rPr>
            </w:pPr>
            <w:r w:rsidRPr="00422361">
              <w:rPr>
                <w:sz w:val="20"/>
                <w:szCs w:val="20"/>
              </w:rPr>
              <w:t xml:space="preserve">premio per la migliore proposta formulata dalle diverse figure aziendali in materia di RS e/o di SSL </w:t>
            </w:r>
          </w:p>
          <w:p w:rsidR="001E362F" w:rsidRPr="00422361" w:rsidRDefault="001E362F" w:rsidP="00033E1F">
            <w:pPr>
              <w:numPr>
                <w:ilvl w:val="0"/>
                <w:numId w:val="34"/>
              </w:numPr>
              <w:spacing w:before="60" w:line="240" w:lineRule="atLeast"/>
              <w:rPr>
                <w:sz w:val="20"/>
                <w:szCs w:val="20"/>
              </w:rPr>
            </w:pPr>
            <w:r w:rsidRPr="00422361">
              <w:rPr>
                <w:sz w:val="20"/>
                <w:szCs w:val="20"/>
              </w:rPr>
              <w:t xml:space="preserve">premio per la migliore iniziativa realizzata in materia di RS e/o di SSL </w:t>
            </w:r>
          </w:p>
          <w:p w:rsidR="001E362F" w:rsidRPr="00422361" w:rsidRDefault="001E362F" w:rsidP="00CF38A5">
            <w:pPr>
              <w:numPr>
                <w:ilvl w:val="0"/>
                <w:numId w:val="34"/>
              </w:numPr>
              <w:spacing w:before="60" w:line="240" w:lineRule="atLeast"/>
              <w:rPr>
                <w:sz w:val="20"/>
                <w:szCs w:val="20"/>
              </w:rPr>
            </w:pPr>
            <w:r w:rsidRPr="00422361">
              <w:rPr>
                <w:sz w:val="20"/>
                <w:szCs w:val="20"/>
              </w:rPr>
              <w:t>assegnazione di bonus/benefit individuale</w:t>
            </w:r>
          </w:p>
          <w:p w:rsidR="001E362F" w:rsidRPr="00422361" w:rsidRDefault="001E362F" w:rsidP="00033E1F">
            <w:pPr>
              <w:numPr>
                <w:ilvl w:val="0"/>
                <w:numId w:val="34"/>
              </w:numPr>
              <w:spacing w:before="60" w:line="240" w:lineRule="atLeast"/>
              <w:rPr>
                <w:sz w:val="20"/>
                <w:szCs w:val="20"/>
              </w:rPr>
            </w:pPr>
            <w:r w:rsidRPr="00422361">
              <w:rPr>
                <w:sz w:val="20"/>
                <w:szCs w:val="20"/>
              </w:rPr>
              <w:t xml:space="preserve">assegnazione di bonus/benefit di gruppo </w:t>
            </w:r>
          </w:p>
        </w:tc>
        <w:tc>
          <w:tcPr>
            <w:tcW w:w="502" w:type="pct"/>
            <w:tcBorders>
              <w:top w:val="double" w:sz="4" w:space="0" w:color="auto"/>
              <w:left w:val="double" w:sz="4" w:space="0" w:color="auto"/>
              <w:bottom w:val="double" w:sz="4" w:space="0" w:color="auto"/>
              <w:right w:val="double" w:sz="4" w:space="0" w:color="auto"/>
            </w:tcBorders>
            <w:vAlign w:val="center"/>
          </w:tcPr>
          <w:p w:rsidR="001E362F" w:rsidRDefault="001E362F" w:rsidP="000F2101">
            <w:pPr>
              <w:ind w:left="98"/>
              <w:jc w:val="center"/>
              <w:rPr>
                <w:b/>
                <w:sz w:val="20"/>
                <w:szCs w:val="20"/>
              </w:rPr>
            </w:pPr>
            <w:r w:rsidRPr="00422361">
              <w:rPr>
                <w:b/>
                <w:sz w:val="20"/>
                <w:szCs w:val="20"/>
              </w:rPr>
              <w:t>60</w:t>
            </w:r>
          </w:p>
        </w:tc>
        <w:tc>
          <w:tcPr>
            <w:tcW w:w="518" w:type="pct"/>
            <w:tcBorders>
              <w:top w:val="double" w:sz="4" w:space="0" w:color="auto"/>
              <w:left w:val="double" w:sz="4" w:space="0" w:color="auto"/>
              <w:bottom w:val="double" w:sz="4" w:space="0" w:color="auto"/>
            </w:tcBorders>
            <w:vAlign w:val="center"/>
          </w:tcPr>
          <w:p w:rsidR="001E362F" w:rsidRPr="001820C1" w:rsidRDefault="001E362F" w:rsidP="000F2101">
            <w:pPr>
              <w:ind w:left="98"/>
              <w:jc w:val="center"/>
              <w:rPr>
                <w:sz w:val="20"/>
                <w:szCs w:val="20"/>
              </w:rPr>
            </w:pPr>
          </w:p>
        </w:tc>
      </w:tr>
      <w:tr w:rsidR="001E362F" w:rsidRPr="00BA7035" w:rsidTr="000F2101">
        <w:trPr>
          <w:trHeight w:val="304"/>
        </w:trPr>
        <w:tc>
          <w:tcPr>
            <w:tcW w:w="350" w:type="pct"/>
            <w:tcBorders>
              <w:top w:val="double" w:sz="4" w:space="0" w:color="auto"/>
              <w:bottom w:val="double" w:sz="4" w:space="0" w:color="auto"/>
              <w:right w:val="double" w:sz="4" w:space="0" w:color="auto"/>
            </w:tcBorders>
            <w:vAlign w:val="center"/>
          </w:tcPr>
          <w:p w:rsidR="001E362F" w:rsidRPr="00F84186" w:rsidRDefault="001E362F" w:rsidP="000F2101">
            <w:pPr>
              <w:numPr>
                <w:ilvl w:val="0"/>
                <w:numId w:val="13"/>
              </w:numPr>
              <w:spacing w:before="60" w:after="60"/>
              <w:rPr>
                <w:b/>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697F8A" w:rsidRDefault="001E362F" w:rsidP="000F2101">
            <w:pPr>
              <w:spacing w:before="60" w:after="60"/>
              <w:ind w:right="141"/>
              <w:rPr>
                <w:sz w:val="20"/>
                <w:szCs w:val="20"/>
              </w:rPr>
            </w:pPr>
            <w:r>
              <w:rPr>
                <w:sz w:val="20"/>
                <w:szCs w:val="20"/>
              </w:rPr>
              <w:t xml:space="preserve">L'azienda, per l'applicazione di temi fondamentali e/o aspetti specifici della UNI ISO 26000:2010, ha fatto riferimento ad esempi riportati nella Appendice A e/o nella Bibliografia presenti nella </w:t>
            </w:r>
            <w:r w:rsidRPr="00A9523F">
              <w:rPr>
                <w:sz w:val="20"/>
                <w:szCs w:val="20"/>
              </w:rPr>
              <w:t>UNI ISO 26000:2010</w:t>
            </w:r>
          </w:p>
        </w:tc>
        <w:tc>
          <w:tcPr>
            <w:tcW w:w="1740" w:type="pct"/>
            <w:tcBorders>
              <w:top w:val="double" w:sz="4" w:space="0" w:color="auto"/>
              <w:left w:val="double" w:sz="4" w:space="0" w:color="auto"/>
              <w:bottom w:val="double" w:sz="4" w:space="0" w:color="auto"/>
              <w:right w:val="double" w:sz="4" w:space="0" w:color="auto"/>
            </w:tcBorders>
            <w:vAlign w:val="center"/>
          </w:tcPr>
          <w:p w:rsidR="001E362F" w:rsidRPr="00E75AD0" w:rsidRDefault="001E362F" w:rsidP="000F2101">
            <w:pPr>
              <w:spacing w:before="60" w:line="240" w:lineRule="atLeast"/>
              <w:ind w:left="360"/>
              <w:rPr>
                <w:sz w:val="20"/>
                <w:szCs w:val="20"/>
              </w:rPr>
            </w:pPr>
          </w:p>
        </w:tc>
        <w:tc>
          <w:tcPr>
            <w:tcW w:w="502" w:type="pct"/>
            <w:tcBorders>
              <w:top w:val="double" w:sz="4" w:space="0" w:color="auto"/>
              <w:left w:val="double" w:sz="4" w:space="0" w:color="auto"/>
              <w:bottom w:val="double" w:sz="4" w:space="0" w:color="auto"/>
              <w:right w:val="double" w:sz="4" w:space="0" w:color="auto"/>
            </w:tcBorders>
            <w:vAlign w:val="center"/>
          </w:tcPr>
          <w:p w:rsidR="001E362F" w:rsidRPr="00F84186" w:rsidRDefault="001E362F" w:rsidP="000F2101">
            <w:pPr>
              <w:spacing w:before="60" w:line="240" w:lineRule="atLeast"/>
              <w:ind w:left="102"/>
              <w:jc w:val="center"/>
              <w:rPr>
                <w:b/>
                <w:sz w:val="20"/>
                <w:szCs w:val="20"/>
              </w:rPr>
            </w:pPr>
            <w:r w:rsidRPr="00F84186">
              <w:rPr>
                <w:b/>
                <w:sz w:val="20"/>
                <w:szCs w:val="20"/>
              </w:rPr>
              <w:t>60</w:t>
            </w:r>
          </w:p>
        </w:tc>
        <w:tc>
          <w:tcPr>
            <w:tcW w:w="518" w:type="pct"/>
            <w:tcBorders>
              <w:top w:val="double" w:sz="4" w:space="0" w:color="auto"/>
              <w:left w:val="double" w:sz="4" w:space="0" w:color="auto"/>
              <w:bottom w:val="double" w:sz="4" w:space="0" w:color="auto"/>
            </w:tcBorders>
            <w:vAlign w:val="center"/>
          </w:tcPr>
          <w:p w:rsidR="001E362F" w:rsidRPr="00F84186" w:rsidRDefault="001E362F" w:rsidP="000F2101">
            <w:pPr>
              <w:spacing w:before="60" w:line="240" w:lineRule="atLeast"/>
              <w:ind w:left="102"/>
              <w:jc w:val="center"/>
              <w:rPr>
                <w:b/>
                <w:sz w:val="20"/>
                <w:szCs w:val="20"/>
              </w:rPr>
            </w:pPr>
            <w:r w:rsidRPr="001820C1">
              <w:rPr>
                <w:sz w:val="20"/>
                <w:szCs w:val="20"/>
              </w:rPr>
              <w:sym w:font="Symbol" w:char="F09C"/>
            </w:r>
          </w:p>
        </w:tc>
      </w:tr>
      <w:tr w:rsidR="001E362F" w:rsidRPr="00BA7035" w:rsidTr="00E75AD0">
        <w:trPr>
          <w:trHeight w:val="304"/>
        </w:trPr>
        <w:tc>
          <w:tcPr>
            <w:tcW w:w="350" w:type="pct"/>
            <w:tcBorders>
              <w:top w:val="double" w:sz="4" w:space="0" w:color="auto"/>
              <w:bottom w:val="double" w:sz="4" w:space="0" w:color="auto"/>
              <w:right w:val="double" w:sz="4" w:space="0" w:color="auto"/>
            </w:tcBorders>
            <w:vAlign w:val="center"/>
          </w:tcPr>
          <w:p w:rsidR="001E362F" w:rsidRPr="00F84186" w:rsidRDefault="001E362F" w:rsidP="00697F8A">
            <w:pPr>
              <w:numPr>
                <w:ilvl w:val="0"/>
                <w:numId w:val="13"/>
              </w:numPr>
              <w:spacing w:before="60" w:after="60"/>
              <w:rPr>
                <w:b/>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697F8A" w:rsidRDefault="001E362F" w:rsidP="00324866">
            <w:pPr>
              <w:spacing w:before="60" w:after="60"/>
              <w:ind w:right="141"/>
              <w:jc w:val="both"/>
              <w:rPr>
                <w:sz w:val="20"/>
                <w:szCs w:val="20"/>
              </w:rPr>
            </w:pPr>
            <w:r>
              <w:rPr>
                <w:sz w:val="20"/>
                <w:szCs w:val="20"/>
              </w:rPr>
              <w:t xml:space="preserve">L’azienda </w:t>
            </w:r>
            <w:r w:rsidRPr="00394AAA">
              <w:rPr>
                <w:sz w:val="20"/>
                <w:szCs w:val="20"/>
              </w:rPr>
              <w:t>coinvolge in modo regolare e strutturato gli stakeholder, ten</w:t>
            </w:r>
            <w:r w:rsidRPr="00697F8A">
              <w:rPr>
                <w:sz w:val="20"/>
                <w:szCs w:val="20"/>
              </w:rPr>
              <w:t xml:space="preserve">endo conto delle loro esigenze, aspettative, opinioni, attraverso </w:t>
            </w:r>
            <w:r>
              <w:rPr>
                <w:sz w:val="20"/>
                <w:szCs w:val="20"/>
              </w:rPr>
              <w:t>:</w:t>
            </w:r>
          </w:p>
        </w:tc>
        <w:tc>
          <w:tcPr>
            <w:tcW w:w="1740" w:type="pct"/>
            <w:tcBorders>
              <w:top w:val="double" w:sz="4" w:space="0" w:color="auto"/>
              <w:left w:val="double" w:sz="4" w:space="0" w:color="auto"/>
              <w:bottom w:val="double" w:sz="4" w:space="0" w:color="auto"/>
              <w:right w:val="double" w:sz="4" w:space="0" w:color="auto"/>
            </w:tcBorders>
            <w:vAlign w:val="center"/>
          </w:tcPr>
          <w:p w:rsidR="001E362F" w:rsidRDefault="001E362F" w:rsidP="00394AAA">
            <w:pPr>
              <w:spacing w:before="60" w:line="240" w:lineRule="atLeast"/>
              <w:ind w:left="720" w:right="142"/>
              <w:jc w:val="both"/>
              <w:rPr>
                <w:sz w:val="20"/>
                <w:szCs w:val="20"/>
              </w:rPr>
            </w:pPr>
            <w:r>
              <w:rPr>
                <w:sz w:val="20"/>
                <w:szCs w:val="20"/>
              </w:rPr>
              <w:t>Almeno tre dei seguenti:</w:t>
            </w:r>
          </w:p>
          <w:p w:rsidR="001E362F" w:rsidRPr="00697F8A" w:rsidRDefault="001E362F" w:rsidP="00394AAA">
            <w:pPr>
              <w:numPr>
                <w:ilvl w:val="0"/>
                <w:numId w:val="25"/>
              </w:numPr>
              <w:spacing w:before="60" w:line="240" w:lineRule="atLeast"/>
              <w:ind w:right="142"/>
              <w:jc w:val="both"/>
              <w:rPr>
                <w:sz w:val="20"/>
                <w:szCs w:val="20"/>
              </w:rPr>
            </w:pPr>
            <w:r>
              <w:rPr>
                <w:sz w:val="20"/>
                <w:szCs w:val="20"/>
              </w:rPr>
              <w:t>c</w:t>
            </w:r>
            <w:r w:rsidRPr="00697F8A">
              <w:rPr>
                <w:sz w:val="20"/>
                <w:szCs w:val="20"/>
              </w:rPr>
              <w:t xml:space="preserve">oinvolgimento </w:t>
            </w:r>
            <w:r>
              <w:rPr>
                <w:sz w:val="20"/>
                <w:szCs w:val="20"/>
              </w:rPr>
              <w:t xml:space="preserve">attivo </w:t>
            </w:r>
            <w:r w:rsidRPr="00697F8A">
              <w:rPr>
                <w:sz w:val="20"/>
                <w:szCs w:val="20"/>
              </w:rPr>
              <w:t>nella definizione di politiche sociali o di SSL</w:t>
            </w:r>
          </w:p>
          <w:p w:rsidR="001E362F" w:rsidRDefault="001E362F" w:rsidP="00324866">
            <w:pPr>
              <w:numPr>
                <w:ilvl w:val="0"/>
                <w:numId w:val="25"/>
              </w:numPr>
              <w:spacing w:line="240" w:lineRule="atLeast"/>
              <w:ind w:right="142"/>
              <w:jc w:val="both"/>
              <w:rPr>
                <w:sz w:val="20"/>
                <w:szCs w:val="20"/>
              </w:rPr>
            </w:pPr>
            <w:r>
              <w:rPr>
                <w:sz w:val="20"/>
                <w:szCs w:val="20"/>
              </w:rPr>
              <w:t>r</w:t>
            </w:r>
            <w:r w:rsidRPr="00697F8A">
              <w:rPr>
                <w:sz w:val="20"/>
                <w:szCs w:val="20"/>
              </w:rPr>
              <w:t>iunioni con rappresenta</w:t>
            </w:r>
            <w:r>
              <w:rPr>
                <w:sz w:val="20"/>
                <w:szCs w:val="20"/>
              </w:rPr>
              <w:t>n</w:t>
            </w:r>
            <w:r w:rsidRPr="00697F8A">
              <w:rPr>
                <w:sz w:val="20"/>
                <w:szCs w:val="20"/>
              </w:rPr>
              <w:t xml:space="preserve">ti </w:t>
            </w:r>
            <w:r>
              <w:rPr>
                <w:sz w:val="20"/>
                <w:szCs w:val="20"/>
              </w:rPr>
              <w:t xml:space="preserve">di categorie di stakeholder </w:t>
            </w:r>
          </w:p>
          <w:p w:rsidR="001E362F" w:rsidRDefault="001E362F" w:rsidP="00324866">
            <w:pPr>
              <w:numPr>
                <w:ilvl w:val="0"/>
                <w:numId w:val="25"/>
              </w:numPr>
              <w:spacing w:line="240" w:lineRule="atLeast"/>
              <w:ind w:right="142"/>
              <w:jc w:val="both"/>
              <w:rPr>
                <w:sz w:val="20"/>
                <w:szCs w:val="20"/>
              </w:rPr>
            </w:pPr>
            <w:r>
              <w:rPr>
                <w:sz w:val="20"/>
                <w:szCs w:val="20"/>
              </w:rPr>
              <w:t>i</w:t>
            </w:r>
            <w:r w:rsidRPr="00697F8A">
              <w:rPr>
                <w:sz w:val="20"/>
                <w:szCs w:val="20"/>
              </w:rPr>
              <w:t>ncontri formali e/o informali</w:t>
            </w:r>
            <w:r>
              <w:rPr>
                <w:sz w:val="20"/>
                <w:szCs w:val="20"/>
              </w:rPr>
              <w:t xml:space="preserve"> con comunità locali</w:t>
            </w:r>
          </w:p>
          <w:p w:rsidR="001E362F" w:rsidRPr="00697F8A" w:rsidRDefault="001E362F" w:rsidP="00324866">
            <w:pPr>
              <w:numPr>
                <w:ilvl w:val="0"/>
                <w:numId w:val="25"/>
              </w:numPr>
              <w:spacing w:line="240" w:lineRule="atLeast"/>
              <w:ind w:right="142"/>
              <w:jc w:val="both"/>
              <w:rPr>
                <w:sz w:val="20"/>
                <w:szCs w:val="20"/>
              </w:rPr>
            </w:pPr>
            <w:r>
              <w:rPr>
                <w:sz w:val="20"/>
                <w:szCs w:val="20"/>
              </w:rPr>
              <w:t>i</w:t>
            </w:r>
            <w:r w:rsidRPr="00697F8A">
              <w:rPr>
                <w:sz w:val="20"/>
                <w:szCs w:val="20"/>
              </w:rPr>
              <w:t>ncontri formali e/o informali</w:t>
            </w:r>
            <w:r>
              <w:rPr>
                <w:sz w:val="20"/>
                <w:szCs w:val="20"/>
              </w:rPr>
              <w:t xml:space="preserve"> con stakeholder minori e/o indiretti</w:t>
            </w:r>
          </w:p>
          <w:p w:rsidR="001E362F" w:rsidRPr="00697F8A" w:rsidRDefault="001E362F" w:rsidP="00324866">
            <w:pPr>
              <w:numPr>
                <w:ilvl w:val="0"/>
                <w:numId w:val="25"/>
              </w:numPr>
              <w:spacing w:line="240" w:lineRule="atLeast"/>
              <w:ind w:right="142"/>
              <w:jc w:val="both"/>
              <w:rPr>
                <w:sz w:val="20"/>
                <w:szCs w:val="20"/>
              </w:rPr>
            </w:pPr>
            <w:r>
              <w:rPr>
                <w:sz w:val="20"/>
                <w:szCs w:val="20"/>
              </w:rPr>
              <w:t>discussioni in rete</w:t>
            </w:r>
          </w:p>
          <w:p w:rsidR="001E362F" w:rsidRDefault="001E362F" w:rsidP="00324866">
            <w:pPr>
              <w:numPr>
                <w:ilvl w:val="0"/>
                <w:numId w:val="25"/>
              </w:numPr>
              <w:spacing w:line="240" w:lineRule="atLeast"/>
              <w:ind w:right="142"/>
              <w:jc w:val="both"/>
              <w:rPr>
                <w:sz w:val="20"/>
                <w:szCs w:val="20"/>
              </w:rPr>
            </w:pPr>
            <w:r>
              <w:rPr>
                <w:sz w:val="20"/>
                <w:szCs w:val="20"/>
              </w:rPr>
              <w:t>r</w:t>
            </w:r>
            <w:r w:rsidRPr="00697F8A">
              <w:rPr>
                <w:sz w:val="20"/>
                <w:szCs w:val="20"/>
              </w:rPr>
              <w:t>accolta strutturata ed analisi di feedback</w:t>
            </w:r>
          </w:p>
          <w:p w:rsidR="001E362F" w:rsidRPr="00697F8A" w:rsidRDefault="001E362F" w:rsidP="00EC1CDF">
            <w:pPr>
              <w:numPr>
                <w:ilvl w:val="0"/>
                <w:numId w:val="37"/>
              </w:numPr>
              <w:spacing w:line="240" w:lineRule="atLeast"/>
              <w:jc w:val="both"/>
              <w:rPr>
                <w:sz w:val="20"/>
                <w:szCs w:val="20"/>
              </w:rPr>
            </w:pPr>
            <w:r w:rsidRPr="00340774">
              <w:rPr>
                <w:sz w:val="20"/>
                <w:szCs w:val="20"/>
              </w:rPr>
              <w:t>collaborazione con enti, comitati o altre aziende per il miglioramento complessivo dell’ambiente di l</w:t>
            </w:r>
            <w:r>
              <w:rPr>
                <w:sz w:val="20"/>
                <w:szCs w:val="20"/>
              </w:rPr>
              <w:t>avoro</w:t>
            </w:r>
          </w:p>
        </w:tc>
        <w:tc>
          <w:tcPr>
            <w:tcW w:w="502" w:type="pct"/>
            <w:tcBorders>
              <w:top w:val="double" w:sz="4" w:space="0" w:color="auto"/>
              <w:left w:val="double" w:sz="4" w:space="0" w:color="auto"/>
              <w:bottom w:val="double" w:sz="4" w:space="0" w:color="auto"/>
              <w:right w:val="double" w:sz="4" w:space="0" w:color="auto"/>
            </w:tcBorders>
            <w:vAlign w:val="center"/>
          </w:tcPr>
          <w:p w:rsidR="001E362F" w:rsidRPr="00F84186" w:rsidRDefault="001E362F" w:rsidP="00324866">
            <w:pPr>
              <w:spacing w:line="240" w:lineRule="atLeast"/>
              <w:ind w:left="432" w:right="142"/>
              <w:jc w:val="center"/>
              <w:rPr>
                <w:b/>
                <w:sz w:val="20"/>
                <w:szCs w:val="20"/>
              </w:rPr>
            </w:pPr>
            <w:r>
              <w:rPr>
                <w:b/>
                <w:sz w:val="20"/>
                <w:szCs w:val="20"/>
              </w:rPr>
              <w:t>5</w:t>
            </w:r>
            <w:r w:rsidRPr="00F84186">
              <w:rPr>
                <w:b/>
                <w:sz w:val="20"/>
                <w:szCs w:val="20"/>
              </w:rPr>
              <w:t>0</w:t>
            </w:r>
          </w:p>
        </w:tc>
        <w:tc>
          <w:tcPr>
            <w:tcW w:w="518" w:type="pct"/>
            <w:tcBorders>
              <w:top w:val="double" w:sz="4" w:space="0" w:color="auto"/>
              <w:left w:val="double" w:sz="4" w:space="0" w:color="auto"/>
              <w:bottom w:val="double" w:sz="4" w:space="0" w:color="auto"/>
            </w:tcBorders>
            <w:vAlign w:val="center"/>
          </w:tcPr>
          <w:p w:rsidR="001E362F" w:rsidRPr="00F84186" w:rsidRDefault="001E362F" w:rsidP="001820C1">
            <w:pPr>
              <w:spacing w:before="60" w:line="240" w:lineRule="atLeast"/>
              <w:ind w:left="102"/>
              <w:jc w:val="center"/>
              <w:rPr>
                <w:b/>
                <w:sz w:val="20"/>
                <w:szCs w:val="20"/>
              </w:rPr>
            </w:pPr>
            <w:r w:rsidRPr="001820C1">
              <w:rPr>
                <w:sz w:val="20"/>
                <w:szCs w:val="20"/>
              </w:rPr>
              <w:sym w:font="Symbol" w:char="F09C"/>
            </w:r>
          </w:p>
        </w:tc>
      </w:tr>
      <w:tr w:rsidR="001E362F" w:rsidRPr="00BA7035" w:rsidTr="00E75AD0">
        <w:trPr>
          <w:trHeight w:val="304"/>
        </w:trPr>
        <w:tc>
          <w:tcPr>
            <w:tcW w:w="350" w:type="pct"/>
            <w:tcBorders>
              <w:top w:val="double" w:sz="4" w:space="0" w:color="auto"/>
              <w:bottom w:val="double" w:sz="4" w:space="0" w:color="auto"/>
              <w:right w:val="double" w:sz="4" w:space="0" w:color="auto"/>
            </w:tcBorders>
            <w:vAlign w:val="center"/>
          </w:tcPr>
          <w:p w:rsidR="001E362F" w:rsidRPr="00F84186" w:rsidRDefault="001E362F" w:rsidP="00697F8A">
            <w:pPr>
              <w:numPr>
                <w:ilvl w:val="0"/>
                <w:numId w:val="13"/>
              </w:numPr>
              <w:spacing w:before="60" w:after="60"/>
              <w:rPr>
                <w:b/>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697F8A" w:rsidRDefault="001E362F" w:rsidP="00096214">
            <w:pPr>
              <w:spacing w:before="60" w:after="60"/>
              <w:ind w:right="141"/>
              <w:rPr>
                <w:b/>
                <w:sz w:val="20"/>
                <w:szCs w:val="20"/>
              </w:rPr>
            </w:pPr>
            <w:r w:rsidRPr="00697F8A">
              <w:rPr>
                <w:sz w:val="20"/>
                <w:szCs w:val="20"/>
              </w:rPr>
              <w:t xml:space="preserve">L'azienda ha sostenuto e promuove un effettivo </w:t>
            </w:r>
            <w:r w:rsidRPr="000B0D7B">
              <w:rPr>
                <w:sz w:val="20"/>
                <w:szCs w:val="20"/>
              </w:rPr>
              <w:t>coinvolgimento</w:t>
            </w:r>
            <w:r>
              <w:rPr>
                <w:sz w:val="20"/>
                <w:szCs w:val="20"/>
              </w:rPr>
              <w:t xml:space="preserve"> del</w:t>
            </w:r>
            <w:r w:rsidRPr="00697F8A">
              <w:rPr>
                <w:sz w:val="20"/>
                <w:szCs w:val="20"/>
              </w:rPr>
              <w:t>le diverse figure aziendali</w:t>
            </w:r>
            <w:r w:rsidRPr="00697F8A">
              <w:rPr>
                <w:rStyle w:val="Rimandonotaapidipagina"/>
                <w:sz w:val="20"/>
                <w:szCs w:val="20"/>
              </w:rPr>
              <w:footnoteReference w:id="16"/>
            </w:r>
            <w:r w:rsidRPr="00697F8A">
              <w:rPr>
                <w:sz w:val="20"/>
                <w:szCs w:val="20"/>
              </w:rPr>
              <w:t xml:space="preserve"> al fine di promuovere la tutela </w:t>
            </w:r>
            <w:r w:rsidRPr="00697F8A">
              <w:rPr>
                <w:sz w:val="20"/>
                <w:szCs w:val="20"/>
              </w:rPr>
              <w:lastRenderedPageBreak/>
              <w:t>della salute e la sicurezza sul lavoro secondo una prospettiva di responsabilità social</w:t>
            </w:r>
            <w:r>
              <w:rPr>
                <w:sz w:val="20"/>
                <w:szCs w:val="20"/>
              </w:rPr>
              <w:t>e (ove applicabile)</w:t>
            </w:r>
          </w:p>
        </w:tc>
        <w:tc>
          <w:tcPr>
            <w:tcW w:w="1740" w:type="pct"/>
            <w:tcBorders>
              <w:top w:val="double" w:sz="4" w:space="0" w:color="auto"/>
              <w:left w:val="double" w:sz="4" w:space="0" w:color="auto"/>
              <w:bottom w:val="double" w:sz="4" w:space="0" w:color="auto"/>
              <w:right w:val="double" w:sz="4" w:space="0" w:color="auto"/>
            </w:tcBorders>
            <w:vAlign w:val="center"/>
          </w:tcPr>
          <w:p w:rsidR="001E362F" w:rsidRDefault="001E362F" w:rsidP="00096214">
            <w:pPr>
              <w:numPr>
                <w:ilvl w:val="0"/>
                <w:numId w:val="18"/>
              </w:numPr>
              <w:spacing w:before="60" w:line="240" w:lineRule="atLeast"/>
              <w:rPr>
                <w:sz w:val="20"/>
                <w:szCs w:val="20"/>
              </w:rPr>
            </w:pPr>
            <w:r>
              <w:rPr>
                <w:sz w:val="20"/>
                <w:szCs w:val="20"/>
              </w:rPr>
              <w:lastRenderedPageBreak/>
              <w:t>elaborazione congiunta di almeno uno dei seguenti:</w:t>
            </w:r>
          </w:p>
          <w:p w:rsidR="001E362F" w:rsidRDefault="001E362F" w:rsidP="00096214">
            <w:pPr>
              <w:numPr>
                <w:ilvl w:val="1"/>
                <w:numId w:val="24"/>
              </w:numPr>
              <w:spacing w:before="60" w:line="240" w:lineRule="atLeast"/>
              <w:rPr>
                <w:sz w:val="20"/>
                <w:szCs w:val="20"/>
              </w:rPr>
            </w:pPr>
            <w:r>
              <w:rPr>
                <w:sz w:val="20"/>
                <w:szCs w:val="20"/>
              </w:rPr>
              <w:lastRenderedPageBreak/>
              <w:t>piani di formazione ed educazione sanitaria</w:t>
            </w:r>
            <w:r>
              <w:rPr>
                <w:rStyle w:val="Rimandonotaapidipagina"/>
                <w:sz w:val="20"/>
                <w:szCs w:val="20"/>
              </w:rPr>
              <w:footnoteReference w:id="17"/>
            </w:r>
            <w:r>
              <w:rPr>
                <w:sz w:val="20"/>
                <w:szCs w:val="20"/>
              </w:rPr>
              <w:t xml:space="preserve"> (concordati dal Datore di lavoro con il Medico Competente e RLS, o RLST o RLS di sito rispetto ad esigenze specifiche )</w:t>
            </w:r>
          </w:p>
          <w:p w:rsidR="001E362F" w:rsidRPr="00422361" w:rsidRDefault="001E362F" w:rsidP="00096214">
            <w:pPr>
              <w:numPr>
                <w:ilvl w:val="1"/>
                <w:numId w:val="24"/>
              </w:numPr>
              <w:spacing w:before="60" w:line="240" w:lineRule="atLeast"/>
              <w:rPr>
                <w:sz w:val="20"/>
                <w:szCs w:val="20"/>
              </w:rPr>
            </w:pPr>
            <w:r w:rsidRPr="00422361">
              <w:rPr>
                <w:sz w:val="20"/>
                <w:szCs w:val="20"/>
              </w:rPr>
              <w:t xml:space="preserve">protocolli sanitari dedicati </w:t>
            </w:r>
          </w:p>
          <w:p w:rsidR="001E362F" w:rsidRDefault="001E362F" w:rsidP="00096214">
            <w:pPr>
              <w:numPr>
                <w:ilvl w:val="1"/>
                <w:numId w:val="24"/>
              </w:numPr>
              <w:spacing w:before="60" w:line="240" w:lineRule="atLeast"/>
              <w:rPr>
                <w:sz w:val="20"/>
                <w:szCs w:val="20"/>
              </w:rPr>
            </w:pPr>
            <w:r>
              <w:rPr>
                <w:sz w:val="20"/>
                <w:szCs w:val="20"/>
              </w:rPr>
              <w:t>procedure</w:t>
            </w:r>
          </w:p>
          <w:p w:rsidR="001E362F" w:rsidRPr="00697F8A" w:rsidRDefault="001E362F" w:rsidP="00847450">
            <w:pPr>
              <w:numPr>
                <w:ilvl w:val="1"/>
                <w:numId w:val="24"/>
              </w:numPr>
              <w:spacing w:before="60" w:line="240" w:lineRule="atLeast"/>
              <w:rPr>
                <w:sz w:val="20"/>
                <w:szCs w:val="20"/>
              </w:rPr>
            </w:pPr>
            <w:r>
              <w:rPr>
                <w:sz w:val="20"/>
                <w:szCs w:val="20"/>
              </w:rPr>
              <w:t xml:space="preserve">istruzioni operative </w:t>
            </w:r>
          </w:p>
        </w:tc>
        <w:tc>
          <w:tcPr>
            <w:tcW w:w="502" w:type="pct"/>
            <w:tcBorders>
              <w:top w:val="double" w:sz="4" w:space="0" w:color="auto"/>
              <w:left w:val="double" w:sz="4" w:space="0" w:color="auto"/>
              <w:bottom w:val="double" w:sz="4" w:space="0" w:color="auto"/>
              <w:right w:val="double" w:sz="4" w:space="0" w:color="auto"/>
            </w:tcBorders>
            <w:vAlign w:val="center"/>
          </w:tcPr>
          <w:p w:rsidR="001E362F" w:rsidRPr="00F84186" w:rsidRDefault="001E362F" w:rsidP="00096214">
            <w:pPr>
              <w:spacing w:before="60" w:line="240" w:lineRule="atLeast"/>
              <w:ind w:left="102"/>
              <w:jc w:val="center"/>
              <w:rPr>
                <w:b/>
                <w:sz w:val="20"/>
                <w:szCs w:val="20"/>
              </w:rPr>
            </w:pPr>
            <w:r w:rsidRPr="00422361">
              <w:rPr>
                <w:b/>
                <w:sz w:val="20"/>
                <w:szCs w:val="20"/>
              </w:rPr>
              <w:lastRenderedPageBreak/>
              <w:t>50</w:t>
            </w:r>
          </w:p>
        </w:tc>
        <w:tc>
          <w:tcPr>
            <w:tcW w:w="518" w:type="pct"/>
            <w:tcBorders>
              <w:top w:val="double" w:sz="4" w:space="0" w:color="auto"/>
              <w:left w:val="double" w:sz="4" w:space="0" w:color="auto"/>
              <w:bottom w:val="double" w:sz="4" w:space="0" w:color="auto"/>
            </w:tcBorders>
            <w:vAlign w:val="center"/>
          </w:tcPr>
          <w:p w:rsidR="001E362F" w:rsidRPr="001820C1" w:rsidRDefault="001E362F" w:rsidP="001820C1">
            <w:pPr>
              <w:spacing w:before="60" w:line="240" w:lineRule="atLeast"/>
              <w:ind w:left="102"/>
              <w:jc w:val="center"/>
              <w:rPr>
                <w:sz w:val="20"/>
                <w:szCs w:val="20"/>
              </w:rPr>
            </w:pPr>
          </w:p>
        </w:tc>
      </w:tr>
      <w:tr w:rsidR="001E362F" w:rsidRPr="00BA7035" w:rsidTr="00817712">
        <w:trPr>
          <w:trHeight w:val="304"/>
        </w:trPr>
        <w:tc>
          <w:tcPr>
            <w:tcW w:w="350" w:type="pct"/>
            <w:tcBorders>
              <w:top w:val="double" w:sz="4" w:space="0" w:color="auto"/>
              <w:bottom w:val="double" w:sz="4" w:space="0" w:color="auto"/>
              <w:right w:val="double" w:sz="4" w:space="0" w:color="auto"/>
            </w:tcBorders>
            <w:vAlign w:val="center"/>
          </w:tcPr>
          <w:p w:rsidR="001E362F" w:rsidRPr="00F84186" w:rsidRDefault="001E362F" w:rsidP="00697F8A">
            <w:pPr>
              <w:numPr>
                <w:ilvl w:val="0"/>
                <w:numId w:val="13"/>
              </w:numPr>
              <w:spacing w:before="60" w:after="60"/>
              <w:rPr>
                <w:b/>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4C4C8A" w:rsidRDefault="001E362F" w:rsidP="00817712">
            <w:pPr>
              <w:rPr>
                <w:sz w:val="20"/>
                <w:szCs w:val="20"/>
              </w:rPr>
            </w:pPr>
            <w:r w:rsidRPr="004C4C8A">
              <w:rPr>
                <w:sz w:val="20"/>
                <w:szCs w:val="20"/>
              </w:rPr>
              <w:t xml:space="preserve">L'azienda ha operato ed opera un continuo processo di </w:t>
            </w:r>
            <w:r>
              <w:rPr>
                <w:sz w:val="20"/>
                <w:szCs w:val="20"/>
              </w:rPr>
              <w:t xml:space="preserve">coinvolgimento degli </w:t>
            </w:r>
            <w:r w:rsidRPr="004C4C8A">
              <w:rPr>
                <w:sz w:val="20"/>
                <w:szCs w:val="20"/>
              </w:rPr>
              <w:t>stakeholder</w:t>
            </w:r>
            <w:r w:rsidRPr="004C4C8A">
              <w:rPr>
                <w:rStyle w:val="Rimandonotaapidipagina"/>
                <w:sz w:val="20"/>
                <w:szCs w:val="20"/>
              </w:rPr>
              <w:footnoteReference w:id="18"/>
            </w:r>
            <w:r w:rsidRPr="004C4C8A">
              <w:rPr>
                <w:sz w:val="20"/>
                <w:szCs w:val="20"/>
              </w:rPr>
              <w:t xml:space="preserve"> nella definizione ed attuazione di politiche sociali e/o ambientali</w:t>
            </w:r>
          </w:p>
        </w:tc>
        <w:tc>
          <w:tcPr>
            <w:tcW w:w="1740" w:type="pct"/>
            <w:tcBorders>
              <w:top w:val="double" w:sz="4" w:space="0" w:color="auto"/>
              <w:left w:val="double" w:sz="4" w:space="0" w:color="auto"/>
              <w:bottom w:val="double" w:sz="4" w:space="0" w:color="auto"/>
              <w:right w:val="double" w:sz="4" w:space="0" w:color="auto"/>
            </w:tcBorders>
            <w:vAlign w:val="center"/>
          </w:tcPr>
          <w:p w:rsidR="001E362F" w:rsidRPr="00422361" w:rsidRDefault="001E362F" w:rsidP="000F2101">
            <w:pPr>
              <w:spacing w:before="60"/>
              <w:ind w:left="360"/>
              <w:rPr>
                <w:sz w:val="20"/>
                <w:szCs w:val="20"/>
              </w:rPr>
            </w:pPr>
            <w:r>
              <w:rPr>
                <w:sz w:val="20"/>
                <w:szCs w:val="20"/>
              </w:rPr>
              <w:t xml:space="preserve">Almeno </w:t>
            </w:r>
            <w:r w:rsidRPr="00422361">
              <w:rPr>
                <w:sz w:val="20"/>
                <w:szCs w:val="20"/>
              </w:rPr>
              <w:t>tre dei seguenti:</w:t>
            </w:r>
          </w:p>
          <w:p w:rsidR="001E362F" w:rsidRPr="00422361" w:rsidRDefault="001E362F" w:rsidP="000F2101">
            <w:pPr>
              <w:numPr>
                <w:ilvl w:val="0"/>
                <w:numId w:val="36"/>
              </w:numPr>
              <w:spacing w:before="60"/>
              <w:rPr>
                <w:sz w:val="20"/>
                <w:szCs w:val="20"/>
              </w:rPr>
            </w:pPr>
            <w:r w:rsidRPr="00422361">
              <w:rPr>
                <w:sz w:val="20"/>
                <w:szCs w:val="20"/>
              </w:rPr>
              <w:t>politiche di sostenibilità (acquisti sostenibili</w:t>
            </w:r>
            <w:r>
              <w:rPr>
                <w:sz w:val="20"/>
                <w:szCs w:val="20"/>
              </w:rPr>
              <w:t>)</w:t>
            </w:r>
          </w:p>
          <w:p w:rsidR="001E362F" w:rsidRPr="00422361" w:rsidRDefault="001E362F" w:rsidP="000F2101">
            <w:pPr>
              <w:numPr>
                <w:ilvl w:val="0"/>
                <w:numId w:val="36"/>
              </w:numPr>
              <w:spacing w:before="60"/>
              <w:rPr>
                <w:sz w:val="20"/>
                <w:szCs w:val="20"/>
              </w:rPr>
            </w:pPr>
            <w:r w:rsidRPr="00422361">
              <w:rPr>
                <w:sz w:val="20"/>
                <w:szCs w:val="20"/>
              </w:rPr>
              <w:t xml:space="preserve">politiche di life </w:t>
            </w:r>
            <w:proofErr w:type="spellStart"/>
            <w:r w:rsidRPr="00422361">
              <w:rPr>
                <w:sz w:val="20"/>
                <w:szCs w:val="20"/>
              </w:rPr>
              <w:t>cycle</w:t>
            </w:r>
            <w:proofErr w:type="spellEnd"/>
            <w:r w:rsidRPr="00422361">
              <w:rPr>
                <w:sz w:val="20"/>
                <w:szCs w:val="20"/>
              </w:rPr>
              <w:t xml:space="preserve"> </w:t>
            </w:r>
            <w:proofErr w:type="spellStart"/>
            <w:r w:rsidRPr="00422361">
              <w:rPr>
                <w:sz w:val="20"/>
                <w:szCs w:val="20"/>
              </w:rPr>
              <w:t>assesment</w:t>
            </w:r>
            <w:proofErr w:type="spellEnd"/>
            <w:r w:rsidRPr="00422361">
              <w:rPr>
                <w:sz w:val="20"/>
                <w:szCs w:val="20"/>
              </w:rPr>
              <w:t xml:space="preserve"> (approccio del ciclo di vita)</w:t>
            </w:r>
          </w:p>
          <w:p w:rsidR="001E362F" w:rsidRPr="00422361" w:rsidRDefault="001E362F" w:rsidP="000F2101">
            <w:pPr>
              <w:numPr>
                <w:ilvl w:val="0"/>
                <w:numId w:val="36"/>
              </w:numPr>
              <w:rPr>
                <w:sz w:val="20"/>
                <w:szCs w:val="20"/>
              </w:rPr>
            </w:pPr>
            <w:r w:rsidRPr="00422361">
              <w:rPr>
                <w:sz w:val="20"/>
                <w:szCs w:val="20"/>
              </w:rPr>
              <w:t xml:space="preserve">prevenzione e gestione dei rischi ambientali; </w:t>
            </w:r>
          </w:p>
          <w:p w:rsidR="001E362F" w:rsidRPr="00422361" w:rsidRDefault="001E362F" w:rsidP="000F2101">
            <w:pPr>
              <w:numPr>
                <w:ilvl w:val="0"/>
                <w:numId w:val="36"/>
              </w:numPr>
              <w:rPr>
                <w:sz w:val="20"/>
                <w:szCs w:val="20"/>
              </w:rPr>
            </w:pPr>
            <w:r w:rsidRPr="00422361">
              <w:rPr>
                <w:sz w:val="20"/>
                <w:szCs w:val="20"/>
              </w:rPr>
              <w:t xml:space="preserve">prevenzione dell'inquinamento </w:t>
            </w:r>
          </w:p>
          <w:p w:rsidR="001E362F" w:rsidRPr="00422361" w:rsidRDefault="001E362F" w:rsidP="000F2101">
            <w:pPr>
              <w:numPr>
                <w:ilvl w:val="0"/>
                <w:numId w:val="36"/>
              </w:numPr>
              <w:rPr>
                <w:sz w:val="20"/>
                <w:szCs w:val="20"/>
              </w:rPr>
            </w:pPr>
            <w:r w:rsidRPr="00422361">
              <w:rPr>
                <w:sz w:val="20"/>
                <w:szCs w:val="20"/>
              </w:rPr>
              <w:t xml:space="preserve">uso sostenibile delle risorse </w:t>
            </w:r>
          </w:p>
          <w:p w:rsidR="001E362F" w:rsidRPr="00422361" w:rsidRDefault="001E362F" w:rsidP="000F2101">
            <w:pPr>
              <w:numPr>
                <w:ilvl w:val="0"/>
                <w:numId w:val="36"/>
              </w:numPr>
              <w:rPr>
                <w:sz w:val="20"/>
                <w:szCs w:val="20"/>
              </w:rPr>
            </w:pPr>
            <w:r w:rsidRPr="00422361">
              <w:rPr>
                <w:sz w:val="20"/>
                <w:szCs w:val="20"/>
              </w:rPr>
              <w:t xml:space="preserve">riduzione dei consumi di materie prime (energia, acqua, </w:t>
            </w:r>
            <w:proofErr w:type="spellStart"/>
            <w:r w:rsidRPr="00422361">
              <w:rPr>
                <w:sz w:val="20"/>
                <w:szCs w:val="20"/>
              </w:rPr>
              <w:t>ecc</w:t>
            </w:r>
            <w:proofErr w:type="spellEnd"/>
            <w:r w:rsidRPr="00422361">
              <w:rPr>
                <w:sz w:val="20"/>
                <w:szCs w:val="20"/>
              </w:rPr>
              <w:t>)</w:t>
            </w:r>
          </w:p>
          <w:p w:rsidR="001E362F" w:rsidRPr="00422361" w:rsidRDefault="001E362F" w:rsidP="000F2101">
            <w:pPr>
              <w:numPr>
                <w:ilvl w:val="0"/>
                <w:numId w:val="36"/>
              </w:numPr>
              <w:rPr>
                <w:sz w:val="20"/>
                <w:szCs w:val="20"/>
              </w:rPr>
            </w:pPr>
            <w:r w:rsidRPr="00422361">
              <w:rPr>
                <w:sz w:val="20"/>
                <w:szCs w:val="20"/>
              </w:rPr>
              <w:t>riduzione di inquinanti</w:t>
            </w:r>
          </w:p>
          <w:p w:rsidR="001E362F" w:rsidRPr="00422361" w:rsidRDefault="001E362F" w:rsidP="000F2101">
            <w:pPr>
              <w:numPr>
                <w:ilvl w:val="0"/>
                <w:numId w:val="36"/>
              </w:numPr>
              <w:rPr>
                <w:sz w:val="20"/>
                <w:szCs w:val="20"/>
              </w:rPr>
            </w:pPr>
            <w:r w:rsidRPr="00422361">
              <w:rPr>
                <w:sz w:val="20"/>
                <w:szCs w:val="20"/>
              </w:rPr>
              <w:t>utilizzo di fonti di energia rinnovabili</w:t>
            </w:r>
          </w:p>
          <w:p w:rsidR="001E362F" w:rsidRPr="00422361" w:rsidRDefault="001E362F" w:rsidP="00AD761F">
            <w:pPr>
              <w:numPr>
                <w:ilvl w:val="0"/>
                <w:numId w:val="36"/>
              </w:numPr>
              <w:rPr>
                <w:sz w:val="20"/>
                <w:szCs w:val="20"/>
              </w:rPr>
            </w:pPr>
            <w:r w:rsidRPr="00422361">
              <w:rPr>
                <w:sz w:val="20"/>
                <w:szCs w:val="20"/>
              </w:rPr>
              <w:t>utilizzo di prodotti ad alta efficienza energetica</w:t>
            </w:r>
            <w:r w:rsidRPr="00422361">
              <w:rPr>
                <w:rStyle w:val="Rimandonotaapidipagina"/>
                <w:sz w:val="20"/>
                <w:szCs w:val="20"/>
              </w:rPr>
              <w:footnoteReference w:id="19"/>
            </w:r>
            <w:r w:rsidRPr="00422361">
              <w:rPr>
                <w:sz w:val="20"/>
                <w:szCs w:val="20"/>
              </w:rPr>
              <w:t xml:space="preserve"> </w:t>
            </w:r>
          </w:p>
          <w:p w:rsidR="001E362F" w:rsidRPr="00422361" w:rsidRDefault="001E362F" w:rsidP="000F2101">
            <w:pPr>
              <w:numPr>
                <w:ilvl w:val="0"/>
                <w:numId w:val="36"/>
              </w:numPr>
              <w:rPr>
                <w:sz w:val="20"/>
                <w:szCs w:val="20"/>
              </w:rPr>
            </w:pPr>
            <w:r w:rsidRPr="00422361">
              <w:rPr>
                <w:sz w:val="20"/>
                <w:szCs w:val="20"/>
              </w:rPr>
              <w:t>utilizzo di materie prime riciclate</w:t>
            </w:r>
          </w:p>
          <w:p w:rsidR="001E362F" w:rsidRPr="00422361" w:rsidRDefault="001E362F" w:rsidP="000F2101">
            <w:pPr>
              <w:numPr>
                <w:ilvl w:val="0"/>
                <w:numId w:val="36"/>
              </w:numPr>
              <w:rPr>
                <w:sz w:val="20"/>
                <w:szCs w:val="20"/>
              </w:rPr>
            </w:pPr>
            <w:r w:rsidRPr="00422361">
              <w:rPr>
                <w:sz w:val="20"/>
                <w:szCs w:val="20"/>
              </w:rPr>
              <w:t>raccolta differenziata dei rifiuti (carta, plastica, vetro…)</w:t>
            </w:r>
          </w:p>
          <w:p w:rsidR="001E362F" w:rsidRPr="00422361" w:rsidRDefault="001E362F" w:rsidP="000F2101">
            <w:pPr>
              <w:numPr>
                <w:ilvl w:val="0"/>
                <w:numId w:val="36"/>
              </w:numPr>
              <w:rPr>
                <w:sz w:val="20"/>
                <w:szCs w:val="20"/>
              </w:rPr>
            </w:pPr>
            <w:r w:rsidRPr="00422361">
              <w:rPr>
                <w:sz w:val="20"/>
                <w:szCs w:val="20"/>
              </w:rPr>
              <w:t xml:space="preserve">recupero/riciclaggio dei rifiuti </w:t>
            </w:r>
          </w:p>
          <w:p w:rsidR="001E362F" w:rsidRPr="00CA3F45" w:rsidRDefault="001E362F" w:rsidP="000F2101">
            <w:pPr>
              <w:numPr>
                <w:ilvl w:val="0"/>
                <w:numId w:val="36"/>
              </w:numPr>
              <w:rPr>
                <w:sz w:val="20"/>
                <w:szCs w:val="20"/>
              </w:rPr>
            </w:pPr>
            <w:r>
              <w:rPr>
                <w:sz w:val="20"/>
                <w:szCs w:val="20"/>
              </w:rPr>
              <w:t>f</w:t>
            </w:r>
            <w:r w:rsidRPr="00CA3F45">
              <w:rPr>
                <w:sz w:val="20"/>
                <w:szCs w:val="20"/>
              </w:rPr>
              <w:t>ormazione continua del perso</w:t>
            </w:r>
            <w:r>
              <w:rPr>
                <w:sz w:val="20"/>
                <w:szCs w:val="20"/>
              </w:rPr>
              <w:t>nale sulle tematiche ambientali</w:t>
            </w:r>
          </w:p>
        </w:tc>
        <w:tc>
          <w:tcPr>
            <w:tcW w:w="502" w:type="pct"/>
            <w:tcBorders>
              <w:top w:val="double" w:sz="4" w:space="0" w:color="auto"/>
              <w:left w:val="double" w:sz="4" w:space="0" w:color="auto"/>
              <w:bottom w:val="double" w:sz="4" w:space="0" w:color="auto"/>
              <w:right w:val="double" w:sz="4" w:space="0" w:color="auto"/>
            </w:tcBorders>
            <w:vAlign w:val="center"/>
          </w:tcPr>
          <w:p w:rsidR="001E362F" w:rsidRPr="00F84186" w:rsidRDefault="001E362F" w:rsidP="000F2101">
            <w:pPr>
              <w:ind w:left="348"/>
              <w:jc w:val="center"/>
              <w:rPr>
                <w:b/>
                <w:sz w:val="20"/>
                <w:szCs w:val="20"/>
              </w:rPr>
            </w:pPr>
            <w:r>
              <w:rPr>
                <w:b/>
                <w:sz w:val="20"/>
                <w:szCs w:val="20"/>
              </w:rPr>
              <w:t>30</w:t>
            </w:r>
          </w:p>
        </w:tc>
        <w:tc>
          <w:tcPr>
            <w:tcW w:w="518" w:type="pct"/>
            <w:tcBorders>
              <w:top w:val="double" w:sz="4" w:space="0" w:color="auto"/>
              <w:left w:val="double" w:sz="4" w:space="0" w:color="auto"/>
              <w:bottom w:val="double" w:sz="4" w:space="0" w:color="auto"/>
            </w:tcBorders>
            <w:vAlign w:val="center"/>
          </w:tcPr>
          <w:p w:rsidR="001E362F" w:rsidRPr="001820C1" w:rsidRDefault="001E362F" w:rsidP="001820C1">
            <w:pPr>
              <w:ind w:left="98"/>
              <w:jc w:val="center"/>
              <w:rPr>
                <w:sz w:val="20"/>
                <w:szCs w:val="20"/>
              </w:rPr>
            </w:pPr>
          </w:p>
        </w:tc>
      </w:tr>
      <w:tr w:rsidR="001E362F" w:rsidRPr="00C20C22" w:rsidTr="004141CF">
        <w:trPr>
          <w:trHeight w:val="304"/>
        </w:trPr>
        <w:tc>
          <w:tcPr>
            <w:tcW w:w="350" w:type="pct"/>
            <w:tcBorders>
              <w:top w:val="double" w:sz="4" w:space="0" w:color="auto"/>
              <w:bottom w:val="double" w:sz="4" w:space="0" w:color="auto"/>
              <w:right w:val="double" w:sz="4" w:space="0" w:color="auto"/>
            </w:tcBorders>
            <w:vAlign w:val="center"/>
          </w:tcPr>
          <w:p w:rsidR="001E362F" w:rsidRPr="00F84186" w:rsidRDefault="001E362F" w:rsidP="00697F8A">
            <w:pPr>
              <w:numPr>
                <w:ilvl w:val="0"/>
                <w:numId w:val="13"/>
              </w:numPr>
              <w:spacing w:before="60" w:after="60"/>
              <w:rPr>
                <w:rFonts w:ascii="Verdana" w:hAnsi="Verdana"/>
                <w:b/>
                <w:sz w:val="20"/>
                <w:szCs w:val="20"/>
              </w:rPr>
            </w:pPr>
          </w:p>
        </w:tc>
        <w:tc>
          <w:tcPr>
            <w:tcW w:w="1890" w:type="pct"/>
            <w:tcBorders>
              <w:top w:val="double" w:sz="4" w:space="0" w:color="auto"/>
              <w:left w:val="double" w:sz="4" w:space="0" w:color="auto"/>
              <w:bottom w:val="double" w:sz="4" w:space="0" w:color="auto"/>
              <w:right w:val="double" w:sz="4" w:space="0" w:color="auto"/>
            </w:tcBorders>
            <w:vAlign w:val="center"/>
          </w:tcPr>
          <w:p w:rsidR="001E362F" w:rsidRPr="00697F8A" w:rsidRDefault="001E362F" w:rsidP="004141CF">
            <w:pPr>
              <w:rPr>
                <w:sz w:val="20"/>
                <w:szCs w:val="20"/>
              </w:rPr>
            </w:pPr>
            <w:r w:rsidRPr="00697F8A">
              <w:rPr>
                <w:sz w:val="20"/>
                <w:szCs w:val="20"/>
              </w:rPr>
              <w:t xml:space="preserve">L'azienda ha operato ed opera un continuo processo di </w:t>
            </w:r>
            <w:r>
              <w:rPr>
                <w:sz w:val="20"/>
                <w:szCs w:val="20"/>
              </w:rPr>
              <w:t xml:space="preserve">coinvolgimento degli </w:t>
            </w:r>
            <w:r w:rsidRPr="00105263">
              <w:rPr>
                <w:sz w:val="20"/>
                <w:szCs w:val="20"/>
              </w:rPr>
              <w:t>stakeholder</w:t>
            </w:r>
            <w:r>
              <w:rPr>
                <w:rStyle w:val="Rimandonotaapidipagina"/>
                <w:sz w:val="20"/>
                <w:szCs w:val="20"/>
              </w:rPr>
              <w:footnoteReference w:id="20"/>
            </w:r>
            <w:r w:rsidRPr="00697F8A">
              <w:rPr>
                <w:sz w:val="20"/>
                <w:szCs w:val="20"/>
              </w:rPr>
              <w:t xml:space="preserve"> nella definizione ed attuazione di politiche di </w:t>
            </w:r>
            <w:r w:rsidRPr="001E4CCD">
              <w:rPr>
                <w:sz w:val="20"/>
                <w:szCs w:val="20"/>
              </w:rPr>
              <w:t>sostegno alla comunità</w:t>
            </w:r>
            <w:r w:rsidRPr="00697F8A">
              <w:rPr>
                <w:sz w:val="20"/>
                <w:szCs w:val="20"/>
              </w:rPr>
              <w:t xml:space="preserve">  </w:t>
            </w:r>
          </w:p>
        </w:tc>
        <w:tc>
          <w:tcPr>
            <w:tcW w:w="1740" w:type="pct"/>
            <w:tcBorders>
              <w:top w:val="double" w:sz="4" w:space="0" w:color="auto"/>
              <w:left w:val="double" w:sz="4" w:space="0" w:color="auto"/>
              <w:bottom w:val="double" w:sz="4" w:space="0" w:color="auto"/>
              <w:right w:val="double" w:sz="4" w:space="0" w:color="auto"/>
            </w:tcBorders>
            <w:vAlign w:val="center"/>
          </w:tcPr>
          <w:p w:rsidR="001E362F" w:rsidRDefault="001E362F" w:rsidP="00044112">
            <w:pPr>
              <w:ind w:left="360"/>
              <w:jc w:val="both"/>
              <w:rPr>
                <w:sz w:val="20"/>
                <w:szCs w:val="20"/>
              </w:rPr>
            </w:pPr>
            <w:r>
              <w:rPr>
                <w:sz w:val="20"/>
                <w:szCs w:val="20"/>
              </w:rPr>
              <w:t xml:space="preserve">Tutte e </w:t>
            </w:r>
            <w:r w:rsidRPr="00422361">
              <w:rPr>
                <w:sz w:val="20"/>
                <w:szCs w:val="20"/>
              </w:rPr>
              <w:t>tre le</w:t>
            </w:r>
            <w:r>
              <w:rPr>
                <w:sz w:val="20"/>
                <w:szCs w:val="20"/>
              </w:rPr>
              <w:t xml:space="preserve"> seguenti:</w:t>
            </w:r>
          </w:p>
          <w:p w:rsidR="001E362F" w:rsidRPr="00CA3F45" w:rsidRDefault="001E362F" w:rsidP="00835DCE">
            <w:pPr>
              <w:numPr>
                <w:ilvl w:val="0"/>
                <w:numId w:val="34"/>
              </w:numPr>
              <w:jc w:val="both"/>
              <w:rPr>
                <w:sz w:val="20"/>
                <w:szCs w:val="20"/>
              </w:rPr>
            </w:pPr>
            <w:r>
              <w:rPr>
                <w:sz w:val="20"/>
                <w:szCs w:val="20"/>
              </w:rPr>
              <w:t>donazioni o</w:t>
            </w:r>
            <w:r w:rsidRPr="00CA3F45">
              <w:rPr>
                <w:sz w:val="20"/>
                <w:szCs w:val="20"/>
              </w:rPr>
              <w:t xml:space="preserve"> elargizioni a favore di organizzazioni e iniziative aventi utilità sociale e/o ambientale</w:t>
            </w:r>
          </w:p>
          <w:p w:rsidR="001E362F" w:rsidRPr="00CA3F45" w:rsidRDefault="001E362F" w:rsidP="00835DCE">
            <w:pPr>
              <w:numPr>
                <w:ilvl w:val="0"/>
                <w:numId w:val="34"/>
              </w:numPr>
              <w:jc w:val="both"/>
              <w:rPr>
                <w:sz w:val="20"/>
                <w:szCs w:val="20"/>
              </w:rPr>
            </w:pPr>
            <w:r>
              <w:rPr>
                <w:sz w:val="20"/>
                <w:szCs w:val="20"/>
              </w:rPr>
              <w:t>i</w:t>
            </w:r>
            <w:r w:rsidRPr="00CA3F45">
              <w:rPr>
                <w:sz w:val="20"/>
                <w:szCs w:val="20"/>
              </w:rPr>
              <w:t>nvestimenti o partecipazione attiva ad iniziative del</w:t>
            </w:r>
            <w:r>
              <w:rPr>
                <w:sz w:val="20"/>
                <w:szCs w:val="20"/>
              </w:rPr>
              <w:t xml:space="preserve">la comunità con interventi non </w:t>
            </w:r>
            <w:r w:rsidRPr="00CA3F45">
              <w:rPr>
                <w:sz w:val="20"/>
                <w:szCs w:val="20"/>
              </w:rPr>
              <w:t xml:space="preserve">solo finanziari ma anche sotto forma di partnership, </w:t>
            </w:r>
            <w:r>
              <w:rPr>
                <w:sz w:val="20"/>
                <w:szCs w:val="20"/>
              </w:rPr>
              <w:t xml:space="preserve">in </w:t>
            </w:r>
            <w:r w:rsidRPr="00CA3F45">
              <w:rPr>
                <w:sz w:val="20"/>
                <w:szCs w:val="20"/>
              </w:rPr>
              <w:t>ambiti</w:t>
            </w:r>
            <w:r>
              <w:rPr>
                <w:sz w:val="20"/>
                <w:szCs w:val="20"/>
              </w:rPr>
              <w:t xml:space="preserve"> quali</w:t>
            </w:r>
            <w:r w:rsidRPr="00CA3F45">
              <w:rPr>
                <w:sz w:val="20"/>
                <w:szCs w:val="20"/>
              </w:rPr>
              <w:t xml:space="preserve">: </w:t>
            </w:r>
          </w:p>
          <w:p w:rsidR="001E362F" w:rsidRPr="00CA3F45" w:rsidRDefault="001E362F" w:rsidP="00044112">
            <w:pPr>
              <w:numPr>
                <w:ilvl w:val="1"/>
                <w:numId w:val="44"/>
              </w:numPr>
              <w:jc w:val="both"/>
              <w:rPr>
                <w:sz w:val="20"/>
                <w:szCs w:val="20"/>
              </w:rPr>
            </w:pPr>
            <w:r>
              <w:rPr>
                <w:sz w:val="20"/>
                <w:szCs w:val="20"/>
              </w:rPr>
              <w:t>istruzione e formazione</w:t>
            </w:r>
          </w:p>
          <w:p w:rsidR="001E362F" w:rsidRPr="00CA3F45" w:rsidRDefault="001E362F" w:rsidP="00044112">
            <w:pPr>
              <w:numPr>
                <w:ilvl w:val="1"/>
                <w:numId w:val="44"/>
              </w:numPr>
              <w:jc w:val="both"/>
              <w:rPr>
                <w:sz w:val="20"/>
                <w:szCs w:val="20"/>
              </w:rPr>
            </w:pPr>
            <w:r>
              <w:rPr>
                <w:sz w:val="20"/>
                <w:szCs w:val="20"/>
              </w:rPr>
              <w:lastRenderedPageBreak/>
              <w:t>cultura</w:t>
            </w:r>
          </w:p>
          <w:p w:rsidR="001E362F" w:rsidRPr="00CA3F45" w:rsidRDefault="001E362F" w:rsidP="00044112">
            <w:pPr>
              <w:numPr>
                <w:ilvl w:val="1"/>
                <w:numId w:val="44"/>
              </w:numPr>
              <w:jc w:val="both"/>
              <w:rPr>
                <w:sz w:val="20"/>
                <w:szCs w:val="20"/>
              </w:rPr>
            </w:pPr>
            <w:r>
              <w:rPr>
                <w:sz w:val="20"/>
                <w:szCs w:val="20"/>
              </w:rPr>
              <w:t>sport</w:t>
            </w:r>
          </w:p>
          <w:p w:rsidR="001E362F" w:rsidRPr="00CA3F45" w:rsidRDefault="001E362F" w:rsidP="00044112">
            <w:pPr>
              <w:numPr>
                <w:ilvl w:val="1"/>
                <w:numId w:val="44"/>
              </w:numPr>
              <w:jc w:val="both"/>
              <w:rPr>
                <w:sz w:val="20"/>
                <w:szCs w:val="20"/>
              </w:rPr>
            </w:pPr>
            <w:r>
              <w:rPr>
                <w:sz w:val="20"/>
                <w:szCs w:val="20"/>
              </w:rPr>
              <w:t>ricerca e innovazione</w:t>
            </w:r>
          </w:p>
          <w:p w:rsidR="001E362F" w:rsidRDefault="001E362F" w:rsidP="00044112">
            <w:pPr>
              <w:numPr>
                <w:ilvl w:val="1"/>
                <w:numId w:val="44"/>
              </w:numPr>
              <w:jc w:val="both"/>
              <w:rPr>
                <w:sz w:val="20"/>
                <w:szCs w:val="20"/>
              </w:rPr>
            </w:pPr>
            <w:r>
              <w:rPr>
                <w:sz w:val="20"/>
                <w:szCs w:val="20"/>
              </w:rPr>
              <w:t>s</w:t>
            </w:r>
            <w:r w:rsidRPr="00CA3F45">
              <w:rPr>
                <w:sz w:val="20"/>
                <w:szCs w:val="20"/>
              </w:rPr>
              <w:t xml:space="preserve">olidarietà sociale (assistenza soggetti svantaggiati, promozione processi di sviluppo sostenibili, ecc.) anche internazionale; </w:t>
            </w:r>
          </w:p>
          <w:p w:rsidR="001E362F" w:rsidRPr="00CA3F45" w:rsidRDefault="001E362F" w:rsidP="00AD761F">
            <w:pPr>
              <w:numPr>
                <w:ilvl w:val="0"/>
                <w:numId w:val="44"/>
              </w:numPr>
              <w:jc w:val="both"/>
              <w:rPr>
                <w:sz w:val="20"/>
                <w:szCs w:val="20"/>
              </w:rPr>
            </w:pPr>
            <w:r w:rsidRPr="00422361">
              <w:rPr>
                <w:sz w:val="20"/>
                <w:szCs w:val="20"/>
              </w:rPr>
              <w:t xml:space="preserve">iniziative a sostegno di cause sociali e/o culturali (cause </w:t>
            </w:r>
            <w:proofErr w:type="spellStart"/>
            <w:r w:rsidRPr="00422361">
              <w:rPr>
                <w:sz w:val="20"/>
                <w:szCs w:val="20"/>
              </w:rPr>
              <w:t>related</w:t>
            </w:r>
            <w:proofErr w:type="spellEnd"/>
            <w:r w:rsidRPr="00422361">
              <w:rPr>
                <w:sz w:val="20"/>
                <w:szCs w:val="20"/>
              </w:rPr>
              <w:t xml:space="preserve"> marketing)</w:t>
            </w:r>
            <w:r>
              <w:rPr>
                <w:sz w:val="20"/>
                <w:szCs w:val="20"/>
              </w:rPr>
              <w:t xml:space="preserve"> </w:t>
            </w:r>
          </w:p>
        </w:tc>
        <w:tc>
          <w:tcPr>
            <w:tcW w:w="502" w:type="pct"/>
            <w:tcBorders>
              <w:top w:val="double" w:sz="4" w:space="0" w:color="auto"/>
              <w:left w:val="double" w:sz="4" w:space="0" w:color="auto"/>
              <w:bottom w:val="double" w:sz="4" w:space="0" w:color="auto"/>
              <w:right w:val="double" w:sz="4" w:space="0" w:color="auto"/>
            </w:tcBorders>
            <w:vAlign w:val="center"/>
          </w:tcPr>
          <w:p w:rsidR="001E362F" w:rsidRPr="00F84186" w:rsidRDefault="001E362F" w:rsidP="00F84186">
            <w:pPr>
              <w:ind w:left="432"/>
              <w:jc w:val="center"/>
              <w:rPr>
                <w:b/>
                <w:sz w:val="20"/>
                <w:szCs w:val="20"/>
              </w:rPr>
            </w:pPr>
            <w:r>
              <w:rPr>
                <w:b/>
                <w:sz w:val="20"/>
                <w:szCs w:val="20"/>
              </w:rPr>
              <w:lastRenderedPageBreak/>
              <w:t>20</w:t>
            </w:r>
          </w:p>
        </w:tc>
        <w:tc>
          <w:tcPr>
            <w:tcW w:w="518" w:type="pct"/>
            <w:tcBorders>
              <w:top w:val="double" w:sz="4" w:space="0" w:color="auto"/>
              <w:left w:val="double" w:sz="4" w:space="0" w:color="auto"/>
              <w:bottom w:val="double" w:sz="4" w:space="0" w:color="auto"/>
            </w:tcBorders>
            <w:vAlign w:val="center"/>
          </w:tcPr>
          <w:p w:rsidR="001E362F" w:rsidRPr="00F84186" w:rsidRDefault="001E362F" w:rsidP="001820C1">
            <w:pPr>
              <w:ind w:left="432"/>
              <w:jc w:val="center"/>
              <w:rPr>
                <w:b/>
                <w:sz w:val="20"/>
                <w:szCs w:val="20"/>
              </w:rPr>
            </w:pPr>
          </w:p>
        </w:tc>
      </w:tr>
    </w:tbl>
    <w:p w:rsidR="001E362F" w:rsidRDefault="001E362F"/>
    <w:p w:rsidR="002626C1" w:rsidRDefault="002626C1"/>
    <w:p w:rsidR="002626C1" w:rsidRDefault="002626C1"/>
    <w:p w:rsidR="002626C1" w:rsidRDefault="002626C1"/>
    <w:p w:rsidR="002626C1" w:rsidRDefault="002626C1"/>
    <w:p w:rsidR="002626C1" w:rsidRDefault="002626C1"/>
    <w:p w:rsidR="002626C1" w:rsidRDefault="002626C1"/>
    <w:p w:rsidR="002626C1" w:rsidRDefault="002626C1"/>
    <w:p w:rsidR="002626C1" w:rsidRDefault="002626C1"/>
    <w:p w:rsidR="002626C1" w:rsidRDefault="002626C1"/>
    <w:p w:rsidR="002626C1" w:rsidRDefault="002626C1"/>
    <w:p w:rsidR="002626C1" w:rsidRDefault="002626C1"/>
    <w:p w:rsidR="002626C1" w:rsidRDefault="002626C1"/>
    <w:p w:rsidR="002626C1" w:rsidRDefault="002626C1"/>
    <w:p w:rsidR="002626C1" w:rsidRDefault="002626C1"/>
    <w:p w:rsidR="002626C1" w:rsidRDefault="002626C1"/>
    <w:p w:rsidR="002626C1" w:rsidRDefault="002626C1"/>
    <w:p w:rsidR="002626C1" w:rsidRDefault="002626C1"/>
    <w:p w:rsidR="002626C1" w:rsidRDefault="002626C1"/>
    <w:p w:rsidR="002626C1" w:rsidRDefault="002626C1"/>
    <w:p w:rsidR="002626C1" w:rsidRDefault="002626C1"/>
    <w:p w:rsidR="002626C1" w:rsidRDefault="002626C1"/>
    <w:p w:rsidR="002626C1" w:rsidRDefault="002626C1"/>
    <w:p w:rsidR="002626C1" w:rsidRDefault="002626C1"/>
    <w:p w:rsidR="002626C1" w:rsidRDefault="002626C1"/>
    <w:p w:rsidR="002626C1" w:rsidRDefault="002626C1">
      <w:bookmarkStart w:id="0" w:name="_GoBack"/>
      <w:bookmarkEnd w:id="0"/>
    </w:p>
    <w:p w:rsidR="002626C1" w:rsidRDefault="002626C1" w:rsidP="002626C1"/>
    <w:p w:rsidR="002626C1" w:rsidRDefault="002626C1" w:rsidP="002626C1">
      <w:pPr>
        <w:jc w:val="center"/>
        <w:outlineLvl w:val="0"/>
        <w:rPr>
          <w:b/>
        </w:rPr>
      </w:pPr>
      <w:r>
        <w:rPr>
          <w:b/>
        </w:rPr>
        <w:lastRenderedPageBreak/>
        <w:t>Allegato II al modello OT24</w:t>
      </w:r>
    </w:p>
    <w:p w:rsidR="002626C1" w:rsidRDefault="002626C1" w:rsidP="002626C1">
      <w:pPr>
        <w:jc w:val="center"/>
      </w:pPr>
    </w:p>
    <w:p w:rsidR="002626C1" w:rsidRDefault="002626C1" w:rsidP="002626C1">
      <w:pPr>
        <w:jc w:val="center"/>
        <w:rPr>
          <w:b/>
        </w:rPr>
      </w:pPr>
      <w:r>
        <w:rPr>
          <w:b/>
        </w:rPr>
        <w:t>Questionario per le aziende che adottano Sistemi di Gestione della Salute e Sicurezza sul Lavoro (SGSL) ai fini della riduzione</w:t>
      </w:r>
    </w:p>
    <w:p w:rsidR="002626C1" w:rsidRDefault="002626C1" w:rsidP="002626C1">
      <w:pPr>
        <w:jc w:val="center"/>
        <w:rPr>
          <w:b/>
        </w:rPr>
      </w:pPr>
      <w:r>
        <w:rPr>
          <w:b/>
        </w:rPr>
        <w:t xml:space="preserve">del tasso medio di tariffa ai sensi dell’art. 24 delle Modalità di applicazione delle Tariffe dei premi (DM </w:t>
      </w:r>
      <w:smartTag w:uri="urn:schemas-microsoft-com:office:smarttags" w:element="date">
        <w:smartTagPr>
          <w:attr w:name="Year" w:val="2000"/>
          <w:attr w:name="Day" w:val="12"/>
          <w:attr w:name="Month" w:val="12"/>
          <w:attr w:name="ls" w:val="trans"/>
        </w:smartTagPr>
        <w:r>
          <w:rPr>
            <w:b/>
          </w:rPr>
          <w:t>12/12/2000</w:t>
        </w:r>
      </w:smartTag>
      <w:r>
        <w:rPr>
          <w:b/>
        </w:rPr>
        <w:t xml:space="preserve"> e </w:t>
      </w:r>
      <w:proofErr w:type="spellStart"/>
      <w:r>
        <w:rPr>
          <w:b/>
        </w:rPr>
        <w:t>s.m.i.</w:t>
      </w:r>
      <w:proofErr w:type="spellEnd"/>
      <w:r>
        <w:rPr>
          <w:b/>
        </w:rPr>
        <w:t>)</w:t>
      </w:r>
    </w:p>
    <w:p w:rsidR="002626C1" w:rsidRDefault="002626C1" w:rsidP="002626C1">
      <w:pPr>
        <w:jc w:val="center"/>
        <w:rPr>
          <w:b/>
        </w:rPr>
      </w:pPr>
      <w:r>
        <w:rPr>
          <w:b/>
        </w:rPr>
        <w:t>Sezione A interventi b-2) e b-</w:t>
      </w:r>
      <w:r w:rsidRPr="00203956">
        <w:rPr>
          <w:b/>
        </w:rPr>
        <w:t>4</w:t>
      </w:r>
      <w:r>
        <w:rPr>
          <w:b/>
        </w:rPr>
        <w:t>) del modello OT24.</w:t>
      </w:r>
    </w:p>
    <w:p w:rsidR="002626C1" w:rsidRDefault="002626C1" w:rsidP="002626C1">
      <w:pPr>
        <w:jc w:val="center"/>
        <w:rPr>
          <w:b/>
        </w:rPr>
      </w:pPr>
    </w:p>
    <w:p w:rsidR="002626C1" w:rsidRDefault="002626C1" w:rsidP="002626C1">
      <w:pPr>
        <w:jc w:val="both"/>
      </w:pPr>
      <w:r>
        <w:t>Ai fini dell’accettazione dell’istanza è necessario:</w:t>
      </w:r>
    </w:p>
    <w:p w:rsidR="002626C1" w:rsidRDefault="002626C1" w:rsidP="002626C1">
      <w:pPr>
        <w:numPr>
          <w:ilvl w:val="0"/>
          <w:numId w:val="46"/>
        </w:numPr>
        <w:jc w:val="both"/>
      </w:pPr>
      <w:r>
        <w:t>rispondere al QUESITO PRELIMINARE, riguardante il modello di sistema di gestione adottato;</w:t>
      </w:r>
    </w:p>
    <w:p w:rsidR="002626C1" w:rsidRDefault="002626C1" w:rsidP="002626C1">
      <w:pPr>
        <w:numPr>
          <w:ilvl w:val="0"/>
          <w:numId w:val="46"/>
        </w:numPr>
        <w:jc w:val="both"/>
      </w:pPr>
      <w:r>
        <w:rPr>
          <w:color w:val="000000"/>
        </w:rPr>
        <w:t>rispondere affermativamente a tutti i quesiti della tabella sottostante</w:t>
      </w:r>
      <w:r>
        <w:t xml:space="preserve">. </w:t>
      </w:r>
    </w:p>
    <w:p w:rsidR="002626C1" w:rsidRDefault="002626C1" w:rsidP="002626C1">
      <w:pPr>
        <w:pStyle w:val="Corpotesto"/>
        <w:spacing w:after="0"/>
      </w:pPr>
      <w:r>
        <w:tab/>
        <w:t xml:space="preserve"> </w:t>
      </w:r>
    </w:p>
    <w:tbl>
      <w:tblPr>
        <w:tblW w:w="5000" w:type="pct"/>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844"/>
        <w:gridCol w:w="5391"/>
        <w:gridCol w:w="5157"/>
        <w:gridCol w:w="1697"/>
        <w:gridCol w:w="1697"/>
      </w:tblGrid>
      <w:tr w:rsidR="002626C1" w:rsidTr="00FF3F5C">
        <w:tc>
          <w:tcPr>
            <w:tcW w:w="2108" w:type="pct"/>
            <w:gridSpan w:val="2"/>
            <w:tcBorders>
              <w:top w:val="double" w:sz="4" w:space="0" w:color="auto"/>
              <w:bottom w:val="double" w:sz="4" w:space="0" w:color="auto"/>
              <w:right w:val="double" w:sz="4" w:space="0" w:color="auto"/>
            </w:tcBorders>
            <w:vAlign w:val="center"/>
          </w:tcPr>
          <w:p w:rsidR="002626C1" w:rsidRDefault="002626C1" w:rsidP="00FF3F5C">
            <w:pPr>
              <w:spacing w:before="120" w:after="120"/>
              <w:ind w:right="141"/>
              <w:jc w:val="center"/>
              <w:rPr>
                <w:b/>
                <w:sz w:val="20"/>
                <w:szCs w:val="20"/>
              </w:rPr>
            </w:pPr>
            <w:r>
              <w:rPr>
                <w:b/>
                <w:sz w:val="20"/>
                <w:szCs w:val="20"/>
              </w:rPr>
              <w:t>QUESITO PRELIMINARE</w:t>
            </w:r>
          </w:p>
        </w:tc>
        <w:tc>
          <w:tcPr>
            <w:tcW w:w="2892" w:type="pct"/>
            <w:gridSpan w:val="3"/>
            <w:tcBorders>
              <w:top w:val="double" w:sz="4" w:space="0" w:color="auto"/>
              <w:left w:val="double" w:sz="4" w:space="0" w:color="auto"/>
              <w:bottom w:val="double" w:sz="4" w:space="0" w:color="auto"/>
            </w:tcBorders>
            <w:vAlign w:val="center"/>
          </w:tcPr>
          <w:p w:rsidR="002626C1" w:rsidRDefault="002626C1" w:rsidP="00FF3F5C">
            <w:pPr>
              <w:spacing w:before="120" w:after="120"/>
              <w:jc w:val="center"/>
              <w:rPr>
                <w:b/>
                <w:sz w:val="20"/>
                <w:szCs w:val="20"/>
              </w:rPr>
            </w:pPr>
            <w:r>
              <w:rPr>
                <w:b/>
                <w:sz w:val="20"/>
                <w:szCs w:val="20"/>
              </w:rPr>
              <w:t>RISPOSTA</w:t>
            </w:r>
          </w:p>
        </w:tc>
      </w:tr>
      <w:tr w:rsidR="002626C1" w:rsidTr="00FF3F5C">
        <w:tc>
          <w:tcPr>
            <w:tcW w:w="2108" w:type="pct"/>
            <w:gridSpan w:val="2"/>
            <w:tcBorders>
              <w:top w:val="double" w:sz="4" w:space="0" w:color="auto"/>
              <w:bottom w:val="double" w:sz="4" w:space="0" w:color="auto"/>
              <w:right w:val="double" w:sz="4" w:space="0" w:color="auto"/>
            </w:tcBorders>
            <w:vAlign w:val="center"/>
          </w:tcPr>
          <w:p w:rsidR="002626C1" w:rsidRDefault="002626C1" w:rsidP="00FF3F5C">
            <w:pPr>
              <w:spacing w:before="60" w:after="60"/>
              <w:ind w:right="141"/>
              <w:jc w:val="both"/>
              <w:rPr>
                <w:sz w:val="20"/>
                <w:szCs w:val="20"/>
              </w:rPr>
            </w:pPr>
            <w:r>
              <w:rPr>
                <w:sz w:val="20"/>
                <w:szCs w:val="20"/>
              </w:rPr>
              <w:t>Qual è la linea guida o la norma</w:t>
            </w:r>
            <w:r w:rsidRPr="008C4B44">
              <w:rPr>
                <w:strike/>
                <w:color w:val="FF0000"/>
                <w:sz w:val="20"/>
                <w:szCs w:val="20"/>
              </w:rPr>
              <w:t>,</w:t>
            </w:r>
            <w:r>
              <w:rPr>
                <w:sz w:val="20"/>
                <w:szCs w:val="20"/>
              </w:rPr>
              <w:t xml:space="preserve">  cui si è fatto riferimento per l’adozione o il mantenimento del SGSL?</w:t>
            </w:r>
          </w:p>
        </w:tc>
        <w:tc>
          <w:tcPr>
            <w:tcW w:w="2892" w:type="pct"/>
            <w:gridSpan w:val="3"/>
            <w:tcBorders>
              <w:top w:val="double" w:sz="4" w:space="0" w:color="auto"/>
              <w:left w:val="double" w:sz="4" w:space="0" w:color="auto"/>
              <w:bottom w:val="double" w:sz="4" w:space="0" w:color="auto"/>
            </w:tcBorders>
            <w:vAlign w:val="center"/>
          </w:tcPr>
          <w:p w:rsidR="002626C1" w:rsidRDefault="002626C1" w:rsidP="00FF3F5C">
            <w:pPr>
              <w:spacing w:before="60" w:after="60"/>
              <w:rPr>
                <w:snapToGrid w:val="0"/>
                <w:sz w:val="36"/>
                <w:szCs w:val="36"/>
                <w:lang w:val="fi-FI"/>
              </w:rPr>
            </w:pPr>
            <w:r>
              <w:rPr>
                <w:snapToGrid w:val="0"/>
                <w:sz w:val="36"/>
                <w:szCs w:val="36"/>
              </w:rPr>
              <w:sym w:font="Wingdings" w:char="F0A8"/>
            </w:r>
            <w:r>
              <w:rPr>
                <w:snapToGrid w:val="0"/>
                <w:sz w:val="36"/>
                <w:szCs w:val="36"/>
                <w:lang w:val="fi-FI"/>
              </w:rPr>
              <w:t xml:space="preserve"> </w:t>
            </w:r>
            <w:r>
              <w:rPr>
                <w:sz w:val="20"/>
                <w:szCs w:val="20"/>
                <w:lang w:val="fi-FI"/>
              </w:rPr>
              <w:t>BS OHSAS 18001:2007</w:t>
            </w:r>
          </w:p>
          <w:p w:rsidR="002626C1" w:rsidRDefault="002626C1" w:rsidP="00FF3F5C">
            <w:pPr>
              <w:spacing w:before="60" w:after="60"/>
              <w:rPr>
                <w:sz w:val="20"/>
                <w:szCs w:val="20"/>
                <w:lang w:val="fi-FI"/>
              </w:rPr>
            </w:pPr>
            <w:r>
              <w:rPr>
                <w:snapToGrid w:val="0"/>
                <w:sz w:val="36"/>
                <w:szCs w:val="36"/>
              </w:rPr>
              <w:sym w:font="Wingdings" w:char="F0A8"/>
            </w:r>
            <w:r>
              <w:rPr>
                <w:snapToGrid w:val="0"/>
                <w:sz w:val="36"/>
                <w:szCs w:val="36"/>
                <w:lang w:val="fi-FI"/>
              </w:rPr>
              <w:t xml:space="preserve"> </w:t>
            </w:r>
            <w:r>
              <w:rPr>
                <w:sz w:val="20"/>
                <w:szCs w:val="20"/>
                <w:lang w:val="fi-FI"/>
              </w:rPr>
              <w:t>LINEE GUIDA SGSL (UNI INAIL ISPESL e Parti Sociali)</w:t>
            </w:r>
          </w:p>
        </w:tc>
      </w:tr>
      <w:tr w:rsidR="002626C1" w:rsidTr="00FF3F5C">
        <w:tc>
          <w:tcPr>
            <w:tcW w:w="285" w:type="pct"/>
            <w:tcBorders>
              <w:top w:val="double" w:sz="4" w:space="0" w:color="auto"/>
              <w:bottom w:val="double" w:sz="4" w:space="0" w:color="auto"/>
              <w:right w:val="double" w:sz="4" w:space="0" w:color="auto"/>
            </w:tcBorders>
            <w:vAlign w:val="center"/>
          </w:tcPr>
          <w:p w:rsidR="002626C1" w:rsidRDefault="002626C1" w:rsidP="00FF3F5C">
            <w:pPr>
              <w:spacing w:before="60" w:after="60"/>
              <w:jc w:val="center"/>
              <w:rPr>
                <w:sz w:val="20"/>
                <w:szCs w:val="20"/>
              </w:rPr>
            </w:pPr>
            <w:r>
              <w:rPr>
                <w:sz w:val="20"/>
                <w:szCs w:val="20"/>
              </w:rPr>
              <w:t>N.</w:t>
            </w:r>
          </w:p>
        </w:tc>
        <w:tc>
          <w:tcPr>
            <w:tcW w:w="3567" w:type="pct"/>
            <w:gridSpan w:val="2"/>
            <w:tcBorders>
              <w:top w:val="double" w:sz="4" w:space="0" w:color="auto"/>
              <w:left w:val="double" w:sz="4" w:space="0" w:color="auto"/>
              <w:bottom w:val="double" w:sz="4" w:space="0" w:color="auto"/>
              <w:right w:val="double" w:sz="4" w:space="0" w:color="auto"/>
            </w:tcBorders>
          </w:tcPr>
          <w:p w:rsidR="002626C1" w:rsidRDefault="002626C1" w:rsidP="00FF3F5C">
            <w:pPr>
              <w:spacing w:before="120" w:after="120"/>
              <w:ind w:right="141"/>
              <w:jc w:val="center"/>
              <w:rPr>
                <w:sz w:val="20"/>
                <w:szCs w:val="20"/>
              </w:rPr>
            </w:pPr>
            <w:r>
              <w:rPr>
                <w:b/>
                <w:sz w:val="20"/>
                <w:szCs w:val="20"/>
              </w:rPr>
              <w:t>QUESITI</w:t>
            </w:r>
          </w:p>
        </w:tc>
        <w:tc>
          <w:tcPr>
            <w:tcW w:w="574"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rPr>
                <w:b/>
                <w:sz w:val="20"/>
                <w:szCs w:val="20"/>
              </w:rPr>
            </w:pPr>
            <w:r>
              <w:rPr>
                <w:b/>
                <w:sz w:val="20"/>
                <w:szCs w:val="20"/>
              </w:rPr>
              <w:t>SI</w:t>
            </w:r>
          </w:p>
        </w:tc>
        <w:tc>
          <w:tcPr>
            <w:tcW w:w="574" w:type="pct"/>
            <w:tcBorders>
              <w:top w:val="double" w:sz="4" w:space="0" w:color="auto"/>
              <w:left w:val="double" w:sz="4" w:space="0" w:color="auto"/>
              <w:bottom w:val="double" w:sz="4" w:space="0" w:color="auto"/>
            </w:tcBorders>
            <w:vAlign w:val="center"/>
          </w:tcPr>
          <w:p w:rsidR="002626C1" w:rsidRDefault="002626C1" w:rsidP="00FF3F5C">
            <w:pPr>
              <w:spacing w:before="120" w:after="120"/>
              <w:jc w:val="center"/>
              <w:rPr>
                <w:snapToGrid w:val="0"/>
                <w:sz w:val="36"/>
                <w:szCs w:val="36"/>
              </w:rPr>
            </w:pPr>
            <w:r>
              <w:rPr>
                <w:b/>
                <w:sz w:val="20"/>
                <w:szCs w:val="20"/>
              </w:rPr>
              <w:t>NO</w:t>
            </w:r>
          </w:p>
        </w:tc>
      </w:tr>
      <w:tr w:rsidR="002626C1" w:rsidTr="00FF3F5C">
        <w:tc>
          <w:tcPr>
            <w:tcW w:w="285" w:type="pct"/>
            <w:tcBorders>
              <w:top w:val="double" w:sz="4" w:space="0" w:color="auto"/>
              <w:bottom w:val="double" w:sz="4" w:space="0" w:color="auto"/>
              <w:right w:val="double" w:sz="4" w:space="0" w:color="auto"/>
            </w:tcBorders>
            <w:vAlign w:val="center"/>
          </w:tcPr>
          <w:p w:rsidR="002626C1" w:rsidRDefault="002626C1" w:rsidP="00FF3F5C">
            <w:pPr>
              <w:spacing w:before="60" w:after="60"/>
              <w:jc w:val="center"/>
              <w:rPr>
                <w:sz w:val="20"/>
                <w:szCs w:val="20"/>
              </w:rPr>
            </w:pPr>
            <w:r>
              <w:rPr>
                <w:sz w:val="20"/>
                <w:szCs w:val="20"/>
              </w:rPr>
              <w:t>1</w:t>
            </w:r>
          </w:p>
        </w:tc>
        <w:tc>
          <w:tcPr>
            <w:tcW w:w="3567" w:type="pct"/>
            <w:gridSpan w:val="2"/>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60" w:after="60"/>
              <w:ind w:right="141"/>
              <w:rPr>
                <w:sz w:val="20"/>
                <w:szCs w:val="20"/>
              </w:rPr>
            </w:pPr>
            <w:r>
              <w:rPr>
                <w:sz w:val="20"/>
                <w:szCs w:val="20"/>
              </w:rPr>
              <w:t>La pianificazione e la programmazione delle attività necessarie per raggiungere gli obiettivi vengono effettuate individuando chiaramente responsabilità, tempi e risorse?</w:t>
            </w:r>
          </w:p>
        </w:tc>
        <w:tc>
          <w:tcPr>
            <w:tcW w:w="574"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F0A8"/>
            </w:r>
          </w:p>
        </w:tc>
        <w:tc>
          <w:tcPr>
            <w:tcW w:w="574" w:type="pct"/>
            <w:tcBorders>
              <w:top w:val="double" w:sz="4" w:space="0" w:color="auto"/>
              <w:left w:val="double" w:sz="4" w:space="0" w:color="auto"/>
              <w:bottom w:val="double" w:sz="4" w:space="0" w:color="auto"/>
            </w:tcBorders>
            <w:vAlign w:val="center"/>
          </w:tcPr>
          <w:p w:rsidR="002626C1" w:rsidRDefault="002626C1" w:rsidP="00FF3F5C">
            <w:pPr>
              <w:spacing w:before="120" w:after="120"/>
              <w:jc w:val="center"/>
            </w:pPr>
            <w:r>
              <w:rPr>
                <w:snapToGrid w:val="0"/>
                <w:sz w:val="22"/>
                <w:szCs w:val="22"/>
              </w:rPr>
              <w:sym w:font="Wingdings" w:char="F0A8"/>
            </w:r>
          </w:p>
        </w:tc>
      </w:tr>
      <w:tr w:rsidR="002626C1" w:rsidTr="00FF3F5C">
        <w:tc>
          <w:tcPr>
            <w:tcW w:w="285" w:type="pct"/>
            <w:tcBorders>
              <w:top w:val="double" w:sz="4" w:space="0" w:color="auto"/>
              <w:bottom w:val="double" w:sz="4" w:space="0" w:color="auto"/>
              <w:right w:val="double" w:sz="4" w:space="0" w:color="auto"/>
            </w:tcBorders>
            <w:vAlign w:val="center"/>
          </w:tcPr>
          <w:p w:rsidR="002626C1" w:rsidRDefault="002626C1" w:rsidP="00FF3F5C">
            <w:pPr>
              <w:spacing w:before="60" w:after="60"/>
              <w:jc w:val="center"/>
              <w:rPr>
                <w:sz w:val="20"/>
                <w:szCs w:val="20"/>
              </w:rPr>
            </w:pPr>
            <w:r>
              <w:rPr>
                <w:sz w:val="20"/>
                <w:szCs w:val="20"/>
              </w:rPr>
              <w:t>2</w:t>
            </w:r>
          </w:p>
        </w:tc>
        <w:tc>
          <w:tcPr>
            <w:tcW w:w="3567" w:type="pct"/>
            <w:gridSpan w:val="2"/>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60" w:after="60"/>
              <w:ind w:right="141"/>
              <w:rPr>
                <w:sz w:val="20"/>
                <w:szCs w:val="20"/>
              </w:rPr>
            </w:pPr>
            <w:r>
              <w:rPr>
                <w:sz w:val="20"/>
                <w:szCs w:val="20"/>
              </w:rPr>
              <w:t>Ciascun lavoratore è stato reso edotto sulle proprie attribuzioni, competenze e responsabilità in tema di salute e sicurezza sul lavoro?</w:t>
            </w:r>
          </w:p>
        </w:tc>
        <w:tc>
          <w:tcPr>
            <w:tcW w:w="574"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F0A8"/>
            </w:r>
          </w:p>
        </w:tc>
        <w:tc>
          <w:tcPr>
            <w:tcW w:w="574" w:type="pct"/>
            <w:tcBorders>
              <w:top w:val="double" w:sz="4" w:space="0" w:color="auto"/>
              <w:left w:val="double" w:sz="4" w:space="0" w:color="auto"/>
              <w:bottom w:val="double" w:sz="4" w:space="0" w:color="auto"/>
            </w:tcBorders>
            <w:vAlign w:val="center"/>
          </w:tcPr>
          <w:p w:rsidR="002626C1" w:rsidRDefault="002626C1" w:rsidP="00FF3F5C">
            <w:pPr>
              <w:spacing w:before="120" w:after="120"/>
              <w:jc w:val="center"/>
            </w:pPr>
            <w:r>
              <w:rPr>
                <w:snapToGrid w:val="0"/>
                <w:sz w:val="22"/>
                <w:szCs w:val="22"/>
              </w:rPr>
              <w:sym w:font="Wingdings" w:char="F0A8"/>
            </w:r>
          </w:p>
        </w:tc>
      </w:tr>
    </w:tbl>
    <w:p w:rsidR="002626C1" w:rsidRDefault="002626C1" w:rsidP="002626C1">
      <w:pPr>
        <w:spacing w:before="60" w:after="60"/>
        <w:rPr>
          <w:sz w:val="20"/>
          <w:szCs w:val="20"/>
        </w:rPr>
        <w:sectPr w:rsidR="002626C1" w:rsidSect="00DE299B">
          <w:footnotePr>
            <w:numRestart w:val="eachSect"/>
          </w:footnotePr>
          <w:pgSz w:w="16838" w:h="11906" w:orient="landscape"/>
          <w:pgMar w:top="1134" w:right="1134" w:bottom="1134" w:left="1134" w:header="709" w:footer="709" w:gutter="0"/>
          <w:cols w:space="708"/>
          <w:docGrid w:linePitch="360"/>
        </w:sectPr>
      </w:pPr>
    </w:p>
    <w:tbl>
      <w:tblPr>
        <w:tblW w:w="5000" w:type="pct"/>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824"/>
        <w:gridCol w:w="10314"/>
        <w:gridCol w:w="1660"/>
        <w:gridCol w:w="1660"/>
      </w:tblGrid>
      <w:tr w:rsidR="002626C1" w:rsidTr="00FF3F5C">
        <w:tc>
          <w:tcPr>
            <w:tcW w:w="285" w:type="pct"/>
            <w:tcBorders>
              <w:top w:val="double" w:sz="4" w:space="0" w:color="auto"/>
              <w:bottom w:val="double" w:sz="4" w:space="0" w:color="auto"/>
              <w:right w:val="double" w:sz="4" w:space="0" w:color="auto"/>
            </w:tcBorders>
            <w:vAlign w:val="center"/>
          </w:tcPr>
          <w:p w:rsidR="002626C1" w:rsidRDefault="002626C1" w:rsidP="00FF3F5C">
            <w:pPr>
              <w:spacing w:before="60" w:after="60"/>
              <w:jc w:val="center"/>
              <w:rPr>
                <w:sz w:val="20"/>
                <w:szCs w:val="20"/>
              </w:rPr>
            </w:pPr>
            <w:r>
              <w:rPr>
                <w:sz w:val="20"/>
                <w:szCs w:val="20"/>
              </w:rPr>
              <w:lastRenderedPageBreak/>
              <w:t>3</w:t>
            </w:r>
          </w:p>
        </w:tc>
        <w:tc>
          <w:tcPr>
            <w:tcW w:w="3567"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60" w:after="60"/>
              <w:ind w:right="141"/>
              <w:rPr>
                <w:sz w:val="20"/>
                <w:szCs w:val="20"/>
              </w:rPr>
            </w:pPr>
            <w:r>
              <w:rPr>
                <w:sz w:val="20"/>
                <w:szCs w:val="20"/>
              </w:rPr>
              <w:t>Tutte le attività lavorative</w:t>
            </w:r>
            <w:r>
              <w:rPr>
                <w:rStyle w:val="Rimandonotaapidipagina"/>
                <w:sz w:val="20"/>
                <w:szCs w:val="20"/>
              </w:rPr>
              <w:footnoteReference w:id="21"/>
            </w:r>
            <w:r>
              <w:rPr>
                <w:sz w:val="20"/>
                <w:szCs w:val="20"/>
              </w:rPr>
              <w:t xml:space="preserve"> sono oggetto di valutazione continua dei rischi?</w:t>
            </w:r>
          </w:p>
        </w:tc>
        <w:tc>
          <w:tcPr>
            <w:tcW w:w="574"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F0A8"/>
            </w:r>
          </w:p>
        </w:tc>
        <w:tc>
          <w:tcPr>
            <w:tcW w:w="574" w:type="pct"/>
            <w:tcBorders>
              <w:top w:val="double" w:sz="4" w:space="0" w:color="auto"/>
              <w:left w:val="double" w:sz="4" w:space="0" w:color="auto"/>
              <w:bottom w:val="double" w:sz="4" w:space="0" w:color="auto"/>
            </w:tcBorders>
            <w:vAlign w:val="center"/>
          </w:tcPr>
          <w:p w:rsidR="002626C1" w:rsidRDefault="002626C1" w:rsidP="00FF3F5C">
            <w:pPr>
              <w:spacing w:before="120" w:after="120"/>
              <w:jc w:val="center"/>
            </w:pPr>
            <w:r>
              <w:rPr>
                <w:snapToGrid w:val="0"/>
                <w:sz w:val="22"/>
                <w:szCs w:val="22"/>
              </w:rPr>
              <w:sym w:font="Wingdings" w:char="F0A8"/>
            </w:r>
          </w:p>
        </w:tc>
      </w:tr>
      <w:tr w:rsidR="002626C1" w:rsidTr="00FF3F5C">
        <w:tc>
          <w:tcPr>
            <w:tcW w:w="285" w:type="pct"/>
            <w:tcBorders>
              <w:top w:val="double" w:sz="4" w:space="0" w:color="auto"/>
              <w:bottom w:val="double" w:sz="4" w:space="0" w:color="auto"/>
              <w:right w:val="double" w:sz="4" w:space="0" w:color="auto"/>
            </w:tcBorders>
            <w:vAlign w:val="center"/>
          </w:tcPr>
          <w:p w:rsidR="002626C1" w:rsidRDefault="002626C1" w:rsidP="00FF3F5C">
            <w:pPr>
              <w:spacing w:before="60" w:after="60"/>
              <w:jc w:val="center"/>
              <w:rPr>
                <w:sz w:val="20"/>
                <w:szCs w:val="20"/>
              </w:rPr>
            </w:pPr>
            <w:r>
              <w:rPr>
                <w:sz w:val="20"/>
                <w:szCs w:val="20"/>
              </w:rPr>
              <w:t>4</w:t>
            </w:r>
          </w:p>
        </w:tc>
        <w:tc>
          <w:tcPr>
            <w:tcW w:w="3567"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60" w:after="60"/>
              <w:ind w:right="141"/>
              <w:rPr>
                <w:sz w:val="20"/>
                <w:szCs w:val="20"/>
              </w:rPr>
            </w:pPr>
            <w:r>
              <w:rPr>
                <w:sz w:val="20"/>
                <w:szCs w:val="20"/>
              </w:rPr>
              <w:t>A seguito della valutazione dei rischi vengono desunte ed implementate le relative modalità per lavorare in sicurezza?</w:t>
            </w:r>
          </w:p>
        </w:tc>
        <w:tc>
          <w:tcPr>
            <w:tcW w:w="574"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F0A8"/>
            </w:r>
          </w:p>
        </w:tc>
        <w:tc>
          <w:tcPr>
            <w:tcW w:w="574" w:type="pct"/>
            <w:tcBorders>
              <w:top w:val="double" w:sz="4" w:space="0" w:color="auto"/>
              <w:left w:val="double" w:sz="4" w:space="0" w:color="auto"/>
              <w:bottom w:val="double" w:sz="4" w:space="0" w:color="auto"/>
            </w:tcBorders>
            <w:vAlign w:val="center"/>
          </w:tcPr>
          <w:p w:rsidR="002626C1" w:rsidRDefault="002626C1" w:rsidP="00FF3F5C">
            <w:pPr>
              <w:spacing w:before="120" w:after="120"/>
              <w:jc w:val="center"/>
            </w:pPr>
            <w:r>
              <w:rPr>
                <w:snapToGrid w:val="0"/>
                <w:sz w:val="22"/>
                <w:szCs w:val="22"/>
              </w:rPr>
              <w:sym w:font="Wingdings" w:char="F0A8"/>
            </w:r>
          </w:p>
        </w:tc>
      </w:tr>
      <w:tr w:rsidR="002626C1" w:rsidTr="00FF3F5C">
        <w:tc>
          <w:tcPr>
            <w:tcW w:w="285" w:type="pct"/>
            <w:tcBorders>
              <w:top w:val="double" w:sz="4" w:space="0" w:color="auto"/>
              <w:bottom w:val="double" w:sz="4" w:space="0" w:color="auto"/>
              <w:right w:val="double" w:sz="4" w:space="0" w:color="auto"/>
            </w:tcBorders>
            <w:vAlign w:val="center"/>
          </w:tcPr>
          <w:p w:rsidR="002626C1" w:rsidRDefault="002626C1" w:rsidP="00FF3F5C">
            <w:pPr>
              <w:spacing w:before="60" w:after="60"/>
              <w:jc w:val="center"/>
              <w:rPr>
                <w:sz w:val="20"/>
                <w:szCs w:val="20"/>
              </w:rPr>
            </w:pPr>
            <w:r>
              <w:rPr>
                <w:sz w:val="20"/>
                <w:szCs w:val="20"/>
              </w:rPr>
              <w:t>5</w:t>
            </w:r>
          </w:p>
        </w:tc>
        <w:tc>
          <w:tcPr>
            <w:tcW w:w="3567"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60" w:after="60"/>
              <w:ind w:right="141"/>
              <w:rPr>
                <w:sz w:val="20"/>
                <w:szCs w:val="20"/>
              </w:rPr>
            </w:pPr>
            <w:r>
              <w:rPr>
                <w:sz w:val="20"/>
                <w:szCs w:val="20"/>
              </w:rPr>
              <w:t>Vengono redatti programmi di audit che consentano una verifica completa del sistema almeno ogni tre anni?</w:t>
            </w:r>
          </w:p>
        </w:tc>
        <w:tc>
          <w:tcPr>
            <w:tcW w:w="574"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F0A8"/>
            </w:r>
          </w:p>
        </w:tc>
        <w:tc>
          <w:tcPr>
            <w:tcW w:w="574" w:type="pct"/>
            <w:tcBorders>
              <w:top w:val="double" w:sz="4" w:space="0" w:color="auto"/>
              <w:left w:val="double" w:sz="4" w:space="0" w:color="auto"/>
              <w:bottom w:val="double" w:sz="4" w:space="0" w:color="auto"/>
            </w:tcBorders>
            <w:vAlign w:val="center"/>
          </w:tcPr>
          <w:p w:rsidR="002626C1" w:rsidRDefault="002626C1" w:rsidP="00FF3F5C">
            <w:pPr>
              <w:spacing w:before="120" w:after="120"/>
              <w:jc w:val="center"/>
            </w:pPr>
            <w:r>
              <w:rPr>
                <w:snapToGrid w:val="0"/>
                <w:sz w:val="22"/>
                <w:szCs w:val="22"/>
              </w:rPr>
              <w:sym w:font="Wingdings" w:char="F0A8"/>
            </w:r>
          </w:p>
        </w:tc>
      </w:tr>
      <w:tr w:rsidR="002626C1" w:rsidTr="00FF3F5C">
        <w:tc>
          <w:tcPr>
            <w:tcW w:w="285" w:type="pct"/>
            <w:tcBorders>
              <w:top w:val="double" w:sz="4" w:space="0" w:color="auto"/>
              <w:bottom w:val="double" w:sz="4" w:space="0" w:color="auto"/>
              <w:right w:val="double" w:sz="4" w:space="0" w:color="auto"/>
            </w:tcBorders>
            <w:vAlign w:val="center"/>
          </w:tcPr>
          <w:p w:rsidR="002626C1" w:rsidRDefault="002626C1" w:rsidP="00FF3F5C">
            <w:pPr>
              <w:spacing w:before="60" w:after="60"/>
              <w:jc w:val="center"/>
              <w:rPr>
                <w:sz w:val="20"/>
                <w:szCs w:val="20"/>
              </w:rPr>
            </w:pPr>
            <w:r>
              <w:rPr>
                <w:sz w:val="20"/>
                <w:szCs w:val="20"/>
              </w:rPr>
              <w:t>6</w:t>
            </w:r>
          </w:p>
        </w:tc>
        <w:tc>
          <w:tcPr>
            <w:tcW w:w="3567"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60" w:after="60"/>
              <w:rPr>
                <w:sz w:val="20"/>
                <w:szCs w:val="20"/>
              </w:rPr>
            </w:pPr>
            <w:r>
              <w:rPr>
                <w:sz w:val="20"/>
                <w:szCs w:val="20"/>
              </w:rPr>
              <w:t>Gli audit vengono effettuati da personale competente</w:t>
            </w:r>
            <w:r>
              <w:rPr>
                <w:rStyle w:val="Rimandonotaapidipagina"/>
                <w:sz w:val="20"/>
                <w:szCs w:val="20"/>
              </w:rPr>
              <w:footnoteReference w:id="22"/>
            </w:r>
            <w:r>
              <w:rPr>
                <w:sz w:val="20"/>
                <w:szCs w:val="20"/>
              </w:rPr>
              <w:t xml:space="preserve"> ed indipendente</w:t>
            </w:r>
            <w:r>
              <w:rPr>
                <w:rStyle w:val="Rimandonotaapidipagina"/>
                <w:sz w:val="20"/>
                <w:szCs w:val="20"/>
              </w:rPr>
              <w:footnoteReference w:id="23"/>
            </w:r>
            <w:r>
              <w:rPr>
                <w:sz w:val="20"/>
                <w:szCs w:val="20"/>
              </w:rPr>
              <w:t>?</w:t>
            </w:r>
          </w:p>
        </w:tc>
        <w:tc>
          <w:tcPr>
            <w:tcW w:w="574"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F0A8"/>
            </w:r>
          </w:p>
        </w:tc>
        <w:tc>
          <w:tcPr>
            <w:tcW w:w="574" w:type="pct"/>
            <w:tcBorders>
              <w:top w:val="double" w:sz="4" w:space="0" w:color="auto"/>
              <w:left w:val="double" w:sz="4" w:space="0" w:color="auto"/>
              <w:bottom w:val="double" w:sz="4" w:space="0" w:color="auto"/>
            </w:tcBorders>
            <w:vAlign w:val="center"/>
          </w:tcPr>
          <w:p w:rsidR="002626C1" w:rsidRDefault="002626C1" w:rsidP="00FF3F5C">
            <w:pPr>
              <w:spacing w:before="120" w:after="120"/>
              <w:jc w:val="center"/>
            </w:pPr>
            <w:r>
              <w:rPr>
                <w:snapToGrid w:val="0"/>
                <w:sz w:val="22"/>
                <w:szCs w:val="22"/>
              </w:rPr>
              <w:sym w:font="Wingdings" w:char="F0A8"/>
            </w:r>
          </w:p>
        </w:tc>
      </w:tr>
      <w:tr w:rsidR="002626C1" w:rsidTr="00FF3F5C">
        <w:tc>
          <w:tcPr>
            <w:tcW w:w="285" w:type="pct"/>
            <w:tcBorders>
              <w:top w:val="double" w:sz="4" w:space="0" w:color="auto"/>
              <w:bottom w:val="double" w:sz="4" w:space="0" w:color="auto"/>
              <w:right w:val="double" w:sz="4" w:space="0" w:color="auto"/>
            </w:tcBorders>
            <w:vAlign w:val="center"/>
          </w:tcPr>
          <w:p w:rsidR="002626C1" w:rsidRDefault="002626C1" w:rsidP="00FF3F5C">
            <w:pPr>
              <w:spacing w:before="60" w:after="60"/>
              <w:jc w:val="center"/>
              <w:rPr>
                <w:sz w:val="20"/>
                <w:szCs w:val="20"/>
              </w:rPr>
            </w:pPr>
            <w:r>
              <w:rPr>
                <w:sz w:val="20"/>
                <w:szCs w:val="20"/>
              </w:rPr>
              <w:t>7</w:t>
            </w:r>
          </w:p>
        </w:tc>
        <w:tc>
          <w:tcPr>
            <w:tcW w:w="3567"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60" w:after="60"/>
              <w:rPr>
                <w:sz w:val="20"/>
                <w:szCs w:val="20"/>
              </w:rPr>
            </w:pPr>
            <w:r>
              <w:rPr>
                <w:sz w:val="20"/>
                <w:szCs w:val="20"/>
              </w:rPr>
              <w:t>L’azienda attua una procedura per gestire documenti e registrazioni, al fine di raccogliere gli elementi per il riesame della direzione?</w:t>
            </w:r>
          </w:p>
        </w:tc>
        <w:tc>
          <w:tcPr>
            <w:tcW w:w="574"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F0A8"/>
            </w:r>
          </w:p>
        </w:tc>
        <w:tc>
          <w:tcPr>
            <w:tcW w:w="574" w:type="pct"/>
            <w:tcBorders>
              <w:top w:val="double" w:sz="4" w:space="0" w:color="auto"/>
              <w:left w:val="double" w:sz="4" w:space="0" w:color="auto"/>
              <w:bottom w:val="double" w:sz="4" w:space="0" w:color="auto"/>
            </w:tcBorders>
            <w:vAlign w:val="center"/>
          </w:tcPr>
          <w:p w:rsidR="002626C1" w:rsidRDefault="002626C1" w:rsidP="00FF3F5C">
            <w:pPr>
              <w:spacing w:before="120" w:after="120"/>
              <w:jc w:val="center"/>
            </w:pPr>
            <w:r>
              <w:rPr>
                <w:snapToGrid w:val="0"/>
                <w:sz w:val="22"/>
                <w:szCs w:val="22"/>
              </w:rPr>
              <w:sym w:font="Wingdings" w:char="F0A8"/>
            </w:r>
          </w:p>
        </w:tc>
      </w:tr>
      <w:tr w:rsidR="002626C1" w:rsidTr="00FF3F5C">
        <w:tc>
          <w:tcPr>
            <w:tcW w:w="285" w:type="pct"/>
            <w:tcBorders>
              <w:top w:val="double" w:sz="4" w:space="0" w:color="auto"/>
              <w:bottom w:val="double" w:sz="4" w:space="0" w:color="auto"/>
              <w:right w:val="double" w:sz="4" w:space="0" w:color="auto"/>
            </w:tcBorders>
            <w:vAlign w:val="center"/>
          </w:tcPr>
          <w:p w:rsidR="002626C1" w:rsidRDefault="002626C1" w:rsidP="00FF3F5C">
            <w:pPr>
              <w:spacing w:before="60" w:after="60"/>
              <w:jc w:val="center"/>
              <w:rPr>
                <w:sz w:val="20"/>
                <w:szCs w:val="20"/>
              </w:rPr>
            </w:pPr>
            <w:r>
              <w:rPr>
                <w:sz w:val="20"/>
                <w:szCs w:val="20"/>
              </w:rPr>
              <w:t>8</w:t>
            </w:r>
          </w:p>
        </w:tc>
        <w:tc>
          <w:tcPr>
            <w:tcW w:w="3567"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60" w:after="60"/>
              <w:rPr>
                <w:sz w:val="20"/>
                <w:szCs w:val="20"/>
              </w:rPr>
            </w:pPr>
            <w:r>
              <w:rPr>
                <w:sz w:val="20"/>
                <w:szCs w:val="20"/>
              </w:rPr>
              <w:t>La politica e gli obiettivi sono periodicamente rivisti dalla direzione aziendale nell’ottica del miglioramento continuo?</w:t>
            </w:r>
          </w:p>
        </w:tc>
        <w:tc>
          <w:tcPr>
            <w:tcW w:w="574"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F0A8"/>
            </w:r>
          </w:p>
        </w:tc>
        <w:tc>
          <w:tcPr>
            <w:tcW w:w="574" w:type="pct"/>
            <w:tcBorders>
              <w:top w:val="double" w:sz="4" w:space="0" w:color="auto"/>
              <w:left w:val="double" w:sz="4" w:space="0" w:color="auto"/>
              <w:bottom w:val="double" w:sz="4" w:space="0" w:color="auto"/>
            </w:tcBorders>
            <w:vAlign w:val="center"/>
          </w:tcPr>
          <w:p w:rsidR="002626C1" w:rsidRDefault="002626C1" w:rsidP="00FF3F5C">
            <w:pPr>
              <w:spacing w:before="120" w:after="120"/>
              <w:jc w:val="center"/>
            </w:pPr>
            <w:r>
              <w:rPr>
                <w:snapToGrid w:val="0"/>
                <w:sz w:val="22"/>
                <w:szCs w:val="22"/>
              </w:rPr>
              <w:sym w:font="Wingdings" w:char="F0A8"/>
            </w:r>
          </w:p>
        </w:tc>
      </w:tr>
      <w:tr w:rsidR="002626C1" w:rsidTr="00FF3F5C">
        <w:tc>
          <w:tcPr>
            <w:tcW w:w="285" w:type="pct"/>
            <w:tcBorders>
              <w:top w:val="double" w:sz="4" w:space="0" w:color="auto"/>
              <w:bottom w:val="double" w:sz="4" w:space="0" w:color="auto"/>
              <w:right w:val="double" w:sz="4" w:space="0" w:color="auto"/>
            </w:tcBorders>
            <w:vAlign w:val="center"/>
          </w:tcPr>
          <w:p w:rsidR="002626C1" w:rsidRDefault="002626C1" w:rsidP="00FF3F5C">
            <w:pPr>
              <w:spacing w:before="60" w:after="60"/>
              <w:jc w:val="center"/>
              <w:rPr>
                <w:sz w:val="20"/>
                <w:szCs w:val="20"/>
              </w:rPr>
            </w:pPr>
            <w:r>
              <w:rPr>
                <w:sz w:val="20"/>
                <w:szCs w:val="20"/>
              </w:rPr>
              <w:t>9</w:t>
            </w:r>
          </w:p>
        </w:tc>
        <w:tc>
          <w:tcPr>
            <w:tcW w:w="3567"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60" w:after="60"/>
              <w:rPr>
                <w:sz w:val="20"/>
                <w:szCs w:val="20"/>
              </w:rPr>
            </w:pPr>
            <w:r>
              <w:rPr>
                <w:sz w:val="20"/>
                <w:szCs w:val="20"/>
              </w:rPr>
              <w:t>Esistono procedure che assicurano la raccolta e la diffusione delle informazioni riguardanti la salute e sicurezza nei luoghi di lavoro a tutti i soggetti interessati e in tutte le fasi in cui si articola il SGSL?</w:t>
            </w:r>
          </w:p>
        </w:tc>
        <w:tc>
          <w:tcPr>
            <w:tcW w:w="574"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F0A8"/>
            </w:r>
          </w:p>
        </w:tc>
        <w:tc>
          <w:tcPr>
            <w:tcW w:w="574" w:type="pct"/>
            <w:tcBorders>
              <w:top w:val="double" w:sz="4" w:space="0" w:color="auto"/>
              <w:left w:val="double" w:sz="4" w:space="0" w:color="auto"/>
              <w:bottom w:val="double" w:sz="4" w:space="0" w:color="auto"/>
            </w:tcBorders>
            <w:vAlign w:val="center"/>
          </w:tcPr>
          <w:p w:rsidR="002626C1" w:rsidRDefault="002626C1" w:rsidP="00FF3F5C">
            <w:pPr>
              <w:spacing w:before="120" w:after="120"/>
              <w:jc w:val="center"/>
            </w:pPr>
            <w:r>
              <w:rPr>
                <w:snapToGrid w:val="0"/>
                <w:sz w:val="22"/>
                <w:szCs w:val="22"/>
              </w:rPr>
              <w:sym w:font="Wingdings" w:char="F0A8"/>
            </w:r>
          </w:p>
        </w:tc>
      </w:tr>
      <w:tr w:rsidR="002626C1" w:rsidTr="00FF3F5C">
        <w:tc>
          <w:tcPr>
            <w:tcW w:w="285" w:type="pct"/>
            <w:tcBorders>
              <w:top w:val="double" w:sz="4" w:space="0" w:color="auto"/>
              <w:bottom w:val="double" w:sz="4" w:space="0" w:color="auto"/>
              <w:right w:val="double" w:sz="4" w:space="0" w:color="auto"/>
            </w:tcBorders>
            <w:vAlign w:val="center"/>
          </w:tcPr>
          <w:p w:rsidR="002626C1" w:rsidRDefault="002626C1" w:rsidP="00FF3F5C">
            <w:pPr>
              <w:spacing w:before="60" w:after="60"/>
              <w:jc w:val="center"/>
              <w:rPr>
                <w:sz w:val="20"/>
                <w:szCs w:val="20"/>
              </w:rPr>
            </w:pPr>
            <w:r>
              <w:rPr>
                <w:sz w:val="20"/>
                <w:szCs w:val="20"/>
              </w:rPr>
              <w:t>10</w:t>
            </w:r>
          </w:p>
        </w:tc>
        <w:tc>
          <w:tcPr>
            <w:tcW w:w="3567" w:type="pct"/>
            <w:tcBorders>
              <w:top w:val="double" w:sz="4" w:space="0" w:color="auto"/>
              <w:left w:val="double" w:sz="4" w:space="0" w:color="auto"/>
              <w:bottom w:val="double" w:sz="4" w:space="0" w:color="auto"/>
              <w:right w:val="double" w:sz="4" w:space="0" w:color="auto"/>
            </w:tcBorders>
            <w:vAlign w:val="center"/>
          </w:tcPr>
          <w:p w:rsidR="002626C1" w:rsidRPr="00203956" w:rsidRDefault="002626C1" w:rsidP="00FF3F5C">
            <w:pPr>
              <w:spacing w:before="60" w:after="60"/>
              <w:ind w:right="122"/>
              <w:jc w:val="both"/>
              <w:rPr>
                <w:sz w:val="20"/>
                <w:szCs w:val="20"/>
              </w:rPr>
            </w:pPr>
            <w:r w:rsidRPr="00203956">
              <w:rPr>
                <w:sz w:val="20"/>
                <w:szCs w:val="20"/>
              </w:rPr>
              <w:t>Esistono procedure che assicurano la segnalazione  e la gestione (con individuazione delle opportune azioni correttive) di infortuni, incidenti</w:t>
            </w:r>
            <w:r w:rsidRPr="00203956">
              <w:rPr>
                <w:rStyle w:val="Rimandonotaapidipagina"/>
                <w:sz w:val="20"/>
                <w:szCs w:val="20"/>
              </w:rPr>
              <w:footnoteReference w:id="24"/>
            </w:r>
            <w:r w:rsidRPr="00203956">
              <w:rPr>
                <w:sz w:val="20"/>
                <w:szCs w:val="20"/>
              </w:rPr>
              <w:t>, non conformità?</w:t>
            </w:r>
          </w:p>
        </w:tc>
        <w:tc>
          <w:tcPr>
            <w:tcW w:w="574"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rPr>
                <w:snapToGrid w:val="0"/>
                <w:sz w:val="22"/>
                <w:szCs w:val="22"/>
              </w:rPr>
            </w:pPr>
            <w:r>
              <w:rPr>
                <w:snapToGrid w:val="0"/>
                <w:sz w:val="22"/>
                <w:szCs w:val="22"/>
              </w:rPr>
              <w:sym w:font="Wingdings" w:char="F0A8"/>
            </w:r>
          </w:p>
        </w:tc>
        <w:tc>
          <w:tcPr>
            <w:tcW w:w="574" w:type="pct"/>
            <w:tcBorders>
              <w:top w:val="double" w:sz="4" w:space="0" w:color="auto"/>
              <w:left w:val="double" w:sz="4" w:space="0" w:color="auto"/>
              <w:bottom w:val="double" w:sz="4" w:space="0" w:color="auto"/>
            </w:tcBorders>
            <w:vAlign w:val="center"/>
          </w:tcPr>
          <w:p w:rsidR="002626C1" w:rsidRDefault="002626C1" w:rsidP="00FF3F5C">
            <w:pPr>
              <w:spacing w:before="120" w:after="120"/>
              <w:jc w:val="center"/>
              <w:rPr>
                <w:snapToGrid w:val="0"/>
                <w:sz w:val="22"/>
                <w:szCs w:val="22"/>
              </w:rPr>
            </w:pPr>
            <w:r>
              <w:rPr>
                <w:snapToGrid w:val="0"/>
                <w:sz w:val="22"/>
                <w:szCs w:val="22"/>
              </w:rPr>
              <w:sym w:font="Wingdings" w:char="F0A8"/>
            </w:r>
          </w:p>
        </w:tc>
      </w:tr>
    </w:tbl>
    <w:p w:rsidR="002626C1" w:rsidRDefault="002626C1" w:rsidP="002626C1"/>
    <w:p w:rsidR="002626C1" w:rsidRDefault="002626C1" w:rsidP="002626C1">
      <w:pPr>
        <w:pStyle w:val="Corpotesto"/>
        <w:spacing w:before="60" w:after="60"/>
        <w:rPr>
          <w:sz w:val="16"/>
          <w:szCs w:val="16"/>
        </w:rPr>
      </w:pPr>
    </w:p>
    <w:p w:rsidR="002626C1" w:rsidRDefault="002626C1" w:rsidP="002626C1">
      <w:pPr>
        <w:rPr>
          <w:sz w:val="16"/>
          <w:szCs w:val="16"/>
        </w:rPr>
      </w:pPr>
    </w:p>
    <w:p w:rsidR="002626C1" w:rsidRDefault="002626C1" w:rsidP="002626C1"/>
    <w:p w:rsidR="002626C1" w:rsidRDefault="002626C1" w:rsidP="002626C1"/>
    <w:p w:rsidR="002626C1" w:rsidRDefault="002626C1" w:rsidP="002626C1"/>
    <w:p w:rsidR="002626C1" w:rsidRDefault="002626C1" w:rsidP="002626C1"/>
    <w:p w:rsidR="002626C1" w:rsidRDefault="002626C1" w:rsidP="002626C1"/>
    <w:p w:rsidR="002626C1" w:rsidRDefault="002626C1" w:rsidP="002626C1"/>
    <w:p w:rsidR="002626C1" w:rsidRDefault="002626C1" w:rsidP="002626C1">
      <w:pPr>
        <w:sectPr w:rsidR="002626C1" w:rsidSect="007A1AB9">
          <w:footerReference w:type="even" r:id="rId8"/>
          <w:footerReference w:type="default" r:id="rId9"/>
          <w:footnotePr>
            <w:numRestart w:val="eachSect"/>
          </w:footnotePr>
          <w:pgSz w:w="16838" w:h="11906" w:orient="landscape"/>
          <w:pgMar w:top="1134" w:right="1178" w:bottom="1134" w:left="1418" w:header="709" w:footer="709" w:gutter="0"/>
          <w:cols w:space="708"/>
          <w:docGrid w:linePitch="360"/>
        </w:sectPr>
      </w:pPr>
    </w:p>
    <w:p w:rsidR="002626C1" w:rsidRDefault="002626C1" w:rsidP="002626C1"/>
    <w:p w:rsidR="002626C1" w:rsidRDefault="002626C1" w:rsidP="002626C1">
      <w:pPr>
        <w:jc w:val="center"/>
        <w:rPr>
          <w:b/>
        </w:rPr>
      </w:pPr>
      <w:r>
        <w:rPr>
          <w:b/>
        </w:rPr>
        <w:t>Allegato III</w:t>
      </w:r>
    </w:p>
    <w:p w:rsidR="002626C1" w:rsidRDefault="002626C1" w:rsidP="002626C1">
      <w:pPr>
        <w:jc w:val="center"/>
        <w:rPr>
          <w:b/>
          <w:sz w:val="16"/>
          <w:szCs w:val="16"/>
        </w:rPr>
      </w:pPr>
    </w:p>
    <w:p w:rsidR="002626C1" w:rsidRDefault="002626C1" w:rsidP="002626C1">
      <w:pPr>
        <w:jc w:val="center"/>
        <w:rPr>
          <w:b/>
        </w:rPr>
      </w:pPr>
      <w:r>
        <w:rPr>
          <w:b/>
        </w:rPr>
        <w:t>Questionario per la valutazione della procedura per la selezione dei fornitori ai fini della riduzione del tasso medio di tariffa</w:t>
      </w:r>
    </w:p>
    <w:p w:rsidR="002626C1" w:rsidRDefault="002626C1" w:rsidP="002626C1">
      <w:pPr>
        <w:jc w:val="center"/>
        <w:rPr>
          <w:b/>
        </w:rPr>
      </w:pPr>
      <w:r>
        <w:rPr>
          <w:b/>
        </w:rPr>
        <w:t xml:space="preserve">ai sensi dell’art. 24 delle Modalità di applicazione delle Tariffe dei premi (DM </w:t>
      </w:r>
      <w:smartTag w:uri="urn:schemas-microsoft-com:office:smarttags" w:element="date">
        <w:smartTagPr>
          <w:attr w:name="Year" w:val="2000"/>
          <w:attr w:name="Day" w:val="12"/>
          <w:attr w:name="Month" w:val="12"/>
          <w:attr w:name="ls" w:val="trans"/>
        </w:smartTagPr>
        <w:r>
          <w:rPr>
            <w:b/>
          </w:rPr>
          <w:t>12/12/2000</w:t>
        </w:r>
      </w:smartTag>
      <w:r>
        <w:rPr>
          <w:b/>
        </w:rPr>
        <w:t xml:space="preserve">) – </w:t>
      </w:r>
    </w:p>
    <w:p w:rsidR="002626C1" w:rsidRDefault="002626C1" w:rsidP="002626C1">
      <w:pPr>
        <w:jc w:val="center"/>
        <w:rPr>
          <w:b/>
        </w:rPr>
      </w:pPr>
      <w:r>
        <w:rPr>
          <w:b/>
        </w:rPr>
        <w:t>Sezione A intervento c) del modello OT24</w:t>
      </w:r>
    </w:p>
    <w:p w:rsidR="002626C1" w:rsidRDefault="002626C1" w:rsidP="002626C1">
      <w:pPr>
        <w:rPr>
          <w:sz w:val="16"/>
          <w:szCs w:val="16"/>
        </w:rPr>
      </w:pPr>
    </w:p>
    <w:p w:rsidR="002626C1" w:rsidRDefault="002626C1" w:rsidP="002626C1">
      <w:pPr>
        <w:rPr>
          <w:sz w:val="16"/>
          <w:szCs w:val="16"/>
        </w:rPr>
      </w:pPr>
    </w:p>
    <w:p w:rsidR="002626C1" w:rsidRDefault="002626C1" w:rsidP="002626C1">
      <w:r>
        <w:t xml:space="preserve">Ai fini dell’accettazione dell’istanza è necessario: </w:t>
      </w:r>
    </w:p>
    <w:p w:rsidR="002626C1" w:rsidRDefault="002626C1" w:rsidP="002626C1">
      <w:pPr>
        <w:numPr>
          <w:ilvl w:val="0"/>
          <w:numId w:val="47"/>
        </w:numPr>
      </w:pPr>
      <w:r>
        <w:t>per le aziende che si avvalgono solo di fornitori di prodotti, compilare la tabella 1;</w:t>
      </w:r>
    </w:p>
    <w:p w:rsidR="002626C1" w:rsidRDefault="002626C1" w:rsidP="002626C1">
      <w:pPr>
        <w:numPr>
          <w:ilvl w:val="0"/>
          <w:numId w:val="47"/>
        </w:numPr>
      </w:pPr>
      <w:r>
        <w:t>per le aziende che si avvalgono di fornitori di prodotti e di fornitori di servizi, compilare le tabelle 1 e 2.</w:t>
      </w:r>
    </w:p>
    <w:p w:rsidR="002626C1" w:rsidRDefault="002626C1" w:rsidP="002626C1">
      <w:pPr>
        <w:jc w:val="center"/>
        <w:rPr>
          <w:sz w:val="16"/>
          <w:szCs w:val="16"/>
        </w:rPr>
      </w:pPr>
    </w:p>
    <w:p w:rsidR="002626C1" w:rsidRDefault="002626C1" w:rsidP="002626C1">
      <w:pPr>
        <w:jc w:val="both"/>
        <w:rPr>
          <w:b/>
        </w:rPr>
      </w:pPr>
      <w:r>
        <w:rPr>
          <w:b/>
        </w:rPr>
        <w:t>Tabella 1 – Fornitori di prodotti</w:t>
      </w:r>
    </w:p>
    <w:p w:rsidR="002626C1" w:rsidRDefault="002626C1" w:rsidP="002626C1">
      <w:pPr>
        <w:jc w:val="both"/>
        <w:rPr>
          <w:b/>
          <w:sz w:val="16"/>
          <w:szCs w:val="16"/>
        </w:rPr>
      </w:pPr>
    </w:p>
    <w:tbl>
      <w:tblPr>
        <w:tblW w:w="4963" w:type="pct"/>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663"/>
        <w:gridCol w:w="10370"/>
        <w:gridCol w:w="1659"/>
        <w:gridCol w:w="1659"/>
      </w:tblGrid>
      <w:tr w:rsidR="002626C1" w:rsidTr="00FF3F5C">
        <w:tc>
          <w:tcPr>
            <w:tcW w:w="231"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jc w:val="center"/>
              <w:rPr>
                <w:b/>
              </w:rPr>
            </w:pPr>
            <w:r>
              <w:rPr>
                <w:b/>
                <w:sz w:val="22"/>
                <w:szCs w:val="22"/>
              </w:rPr>
              <w:t>N.</w:t>
            </w:r>
          </w:p>
        </w:tc>
        <w:tc>
          <w:tcPr>
            <w:tcW w:w="3613"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60" w:after="60"/>
              <w:rPr>
                <w:b/>
                <w:sz w:val="20"/>
                <w:szCs w:val="20"/>
              </w:rPr>
            </w:pPr>
            <w:r>
              <w:rPr>
                <w:b/>
                <w:sz w:val="20"/>
                <w:szCs w:val="20"/>
              </w:rPr>
              <w:t>Nel selezionare i fornitori l’azienda ha tenuto conto anche dei seguenti elementi?</w:t>
            </w:r>
          </w:p>
        </w:tc>
        <w:tc>
          <w:tcPr>
            <w:tcW w:w="578"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rPr>
                <w:b/>
                <w:sz w:val="20"/>
                <w:szCs w:val="20"/>
              </w:rPr>
            </w:pPr>
            <w:r>
              <w:rPr>
                <w:b/>
                <w:sz w:val="20"/>
                <w:szCs w:val="20"/>
              </w:rPr>
              <w:t>SI</w:t>
            </w:r>
          </w:p>
        </w:tc>
        <w:tc>
          <w:tcPr>
            <w:tcW w:w="578"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b/>
                <w:sz w:val="20"/>
                <w:szCs w:val="20"/>
              </w:rPr>
              <w:t>NO</w:t>
            </w:r>
          </w:p>
        </w:tc>
      </w:tr>
      <w:tr w:rsidR="002626C1" w:rsidTr="00FF3F5C">
        <w:tc>
          <w:tcPr>
            <w:tcW w:w="231"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jc w:val="center"/>
              <w:rPr>
                <w:sz w:val="20"/>
                <w:szCs w:val="20"/>
              </w:rPr>
            </w:pPr>
            <w:r>
              <w:rPr>
                <w:sz w:val="20"/>
                <w:szCs w:val="20"/>
              </w:rPr>
              <w:t>1</w:t>
            </w:r>
          </w:p>
        </w:tc>
        <w:tc>
          <w:tcPr>
            <w:tcW w:w="3613"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60" w:after="60"/>
              <w:rPr>
                <w:sz w:val="20"/>
                <w:szCs w:val="20"/>
              </w:rPr>
            </w:pPr>
            <w:r>
              <w:rPr>
                <w:sz w:val="20"/>
                <w:szCs w:val="20"/>
              </w:rPr>
              <w:t>Dichiarazione di piena regolarità contributiva ed assicurativa</w:t>
            </w:r>
          </w:p>
        </w:tc>
        <w:tc>
          <w:tcPr>
            <w:tcW w:w="578"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00A8"/>
            </w:r>
          </w:p>
        </w:tc>
        <w:tc>
          <w:tcPr>
            <w:tcW w:w="578"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00A8"/>
            </w:r>
          </w:p>
        </w:tc>
      </w:tr>
      <w:tr w:rsidR="002626C1" w:rsidTr="00FF3F5C">
        <w:trPr>
          <w:trHeight w:val="325"/>
        </w:trPr>
        <w:tc>
          <w:tcPr>
            <w:tcW w:w="231"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jc w:val="center"/>
              <w:rPr>
                <w:sz w:val="20"/>
                <w:szCs w:val="20"/>
              </w:rPr>
            </w:pPr>
            <w:r>
              <w:rPr>
                <w:sz w:val="20"/>
                <w:szCs w:val="20"/>
              </w:rPr>
              <w:t>2</w:t>
            </w:r>
          </w:p>
        </w:tc>
        <w:tc>
          <w:tcPr>
            <w:tcW w:w="3613"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60" w:after="60"/>
              <w:rPr>
                <w:sz w:val="20"/>
                <w:szCs w:val="20"/>
              </w:rPr>
            </w:pPr>
            <w:r>
              <w:rPr>
                <w:sz w:val="20"/>
                <w:szCs w:val="20"/>
              </w:rPr>
              <w:t xml:space="preserve">Dichiarazione di piena conformità alle leggi di igiene e sicurezza sul lavoro </w:t>
            </w:r>
          </w:p>
        </w:tc>
        <w:tc>
          <w:tcPr>
            <w:tcW w:w="578"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00A8"/>
            </w:r>
          </w:p>
        </w:tc>
        <w:tc>
          <w:tcPr>
            <w:tcW w:w="578"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00A8"/>
            </w:r>
          </w:p>
        </w:tc>
      </w:tr>
      <w:tr w:rsidR="002626C1" w:rsidTr="00FF3F5C">
        <w:tc>
          <w:tcPr>
            <w:tcW w:w="231"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jc w:val="center"/>
              <w:rPr>
                <w:sz w:val="20"/>
                <w:szCs w:val="20"/>
              </w:rPr>
            </w:pPr>
            <w:r>
              <w:rPr>
                <w:sz w:val="20"/>
                <w:szCs w:val="20"/>
              </w:rPr>
              <w:t>3</w:t>
            </w:r>
          </w:p>
        </w:tc>
        <w:tc>
          <w:tcPr>
            <w:tcW w:w="3613"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60" w:after="60"/>
              <w:rPr>
                <w:sz w:val="20"/>
                <w:szCs w:val="20"/>
              </w:rPr>
            </w:pPr>
            <w:r>
              <w:rPr>
                <w:sz w:val="20"/>
                <w:szCs w:val="20"/>
              </w:rPr>
              <w:t xml:space="preserve">Adozione di un </w:t>
            </w:r>
            <w:r w:rsidRPr="00203956">
              <w:rPr>
                <w:sz w:val="20"/>
                <w:szCs w:val="20"/>
              </w:rPr>
              <w:t xml:space="preserve">modello organizzativo e gestionale conforme all’art. 30 del D. </w:t>
            </w:r>
            <w:proofErr w:type="spellStart"/>
            <w:r w:rsidRPr="00203956">
              <w:rPr>
                <w:sz w:val="20"/>
                <w:szCs w:val="20"/>
              </w:rPr>
              <w:t>Lgs</w:t>
            </w:r>
            <w:proofErr w:type="spellEnd"/>
            <w:r w:rsidRPr="00203956">
              <w:rPr>
                <w:sz w:val="20"/>
                <w:szCs w:val="20"/>
              </w:rPr>
              <w:t xml:space="preserve">. 81/2008 e </w:t>
            </w:r>
            <w:proofErr w:type="spellStart"/>
            <w:r w:rsidRPr="00203956">
              <w:rPr>
                <w:sz w:val="20"/>
                <w:szCs w:val="20"/>
              </w:rPr>
              <w:t>s.m.i.</w:t>
            </w:r>
            <w:proofErr w:type="spellEnd"/>
            <w:r>
              <w:rPr>
                <w:sz w:val="20"/>
                <w:szCs w:val="20"/>
              </w:rPr>
              <w:t xml:space="preserve">  </w:t>
            </w:r>
          </w:p>
        </w:tc>
        <w:tc>
          <w:tcPr>
            <w:tcW w:w="578"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00A8"/>
            </w:r>
          </w:p>
        </w:tc>
        <w:tc>
          <w:tcPr>
            <w:tcW w:w="578"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00A8"/>
            </w:r>
          </w:p>
        </w:tc>
      </w:tr>
      <w:tr w:rsidR="002626C1" w:rsidTr="00FF3F5C">
        <w:tc>
          <w:tcPr>
            <w:tcW w:w="231"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jc w:val="center"/>
              <w:rPr>
                <w:sz w:val="20"/>
                <w:szCs w:val="20"/>
              </w:rPr>
            </w:pPr>
            <w:r>
              <w:rPr>
                <w:sz w:val="20"/>
                <w:szCs w:val="20"/>
              </w:rPr>
              <w:t>4</w:t>
            </w:r>
          </w:p>
        </w:tc>
        <w:tc>
          <w:tcPr>
            <w:tcW w:w="3613"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60" w:after="60"/>
              <w:rPr>
                <w:sz w:val="20"/>
                <w:szCs w:val="20"/>
              </w:rPr>
            </w:pPr>
            <w:r>
              <w:rPr>
                <w:sz w:val="20"/>
                <w:szCs w:val="20"/>
              </w:rPr>
              <w:t xml:space="preserve">Adozione di un sistema di gestione della salute e sicurezza  sul lavoro </w:t>
            </w:r>
          </w:p>
        </w:tc>
        <w:tc>
          <w:tcPr>
            <w:tcW w:w="578"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00A8"/>
            </w:r>
          </w:p>
        </w:tc>
        <w:tc>
          <w:tcPr>
            <w:tcW w:w="578"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00A8"/>
            </w:r>
          </w:p>
        </w:tc>
      </w:tr>
      <w:tr w:rsidR="002626C1" w:rsidTr="00FF3F5C">
        <w:tc>
          <w:tcPr>
            <w:tcW w:w="231"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jc w:val="center"/>
              <w:rPr>
                <w:sz w:val="20"/>
                <w:szCs w:val="20"/>
              </w:rPr>
            </w:pPr>
            <w:r>
              <w:rPr>
                <w:sz w:val="20"/>
                <w:szCs w:val="20"/>
              </w:rPr>
              <w:t>5</w:t>
            </w:r>
          </w:p>
        </w:tc>
        <w:tc>
          <w:tcPr>
            <w:tcW w:w="3613"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60" w:after="60"/>
              <w:rPr>
                <w:sz w:val="20"/>
                <w:szCs w:val="20"/>
              </w:rPr>
            </w:pPr>
            <w:r>
              <w:rPr>
                <w:sz w:val="20"/>
                <w:szCs w:val="20"/>
              </w:rPr>
              <w:t>Indici di frequenza e gravità aziendali rapportati a quelli dello specifico settore di appartenenza</w:t>
            </w:r>
          </w:p>
        </w:tc>
        <w:tc>
          <w:tcPr>
            <w:tcW w:w="578"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00A8"/>
            </w:r>
          </w:p>
        </w:tc>
        <w:tc>
          <w:tcPr>
            <w:tcW w:w="578"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00A8"/>
            </w:r>
          </w:p>
        </w:tc>
      </w:tr>
      <w:tr w:rsidR="002626C1" w:rsidTr="00FF3F5C">
        <w:tc>
          <w:tcPr>
            <w:tcW w:w="231"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jc w:val="center"/>
              <w:rPr>
                <w:sz w:val="20"/>
                <w:szCs w:val="20"/>
              </w:rPr>
            </w:pPr>
            <w:r>
              <w:rPr>
                <w:sz w:val="20"/>
                <w:szCs w:val="20"/>
              </w:rPr>
              <w:t>6</w:t>
            </w:r>
          </w:p>
        </w:tc>
        <w:tc>
          <w:tcPr>
            <w:tcW w:w="3613"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60" w:after="60"/>
              <w:rPr>
                <w:sz w:val="20"/>
                <w:szCs w:val="20"/>
              </w:rPr>
            </w:pPr>
            <w:r>
              <w:rPr>
                <w:sz w:val="20"/>
                <w:szCs w:val="20"/>
              </w:rPr>
              <w:t>Organigramma della sicurezza con specificati il Datore di Lavoro, il RSPP, il Medico Competente (nei casi previsti dalla legge), il RLS/RLST, gli addetti alle emergenze e al pronto soccorso, nonché i dirigenti ed i preposti</w:t>
            </w:r>
          </w:p>
        </w:tc>
        <w:tc>
          <w:tcPr>
            <w:tcW w:w="578"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00A8"/>
            </w:r>
          </w:p>
        </w:tc>
        <w:tc>
          <w:tcPr>
            <w:tcW w:w="578"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00A8"/>
            </w:r>
          </w:p>
        </w:tc>
      </w:tr>
    </w:tbl>
    <w:p w:rsidR="002626C1" w:rsidRDefault="002626C1" w:rsidP="002626C1">
      <w:pPr>
        <w:jc w:val="both"/>
      </w:pPr>
    </w:p>
    <w:p w:rsidR="002626C1" w:rsidRDefault="002626C1" w:rsidP="002626C1">
      <w:pPr>
        <w:jc w:val="both"/>
      </w:pPr>
      <w:r>
        <w:t>Per le aziende che si avvalgono solo di fornitori di prodotti, il beneficio si ritiene erogabile se l’azienda risponde affermativamente ad almeno tre domande della Tabella 1, comprensive necessariamente delle domande 1 e 2.</w:t>
      </w:r>
    </w:p>
    <w:p w:rsidR="002626C1" w:rsidRDefault="002626C1" w:rsidP="002626C1">
      <w:pPr>
        <w:jc w:val="both"/>
        <w:rPr>
          <w:b/>
        </w:rPr>
      </w:pPr>
      <w:r>
        <w:rPr>
          <w:b/>
        </w:rPr>
        <w:br w:type="page"/>
      </w:r>
      <w:r>
        <w:rPr>
          <w:b/>
        </w:rPr>
        <w:lastRenderedPageBreak/>
        <w:t>Tabella 2 – Fornitori di servizi</w:t>
      </w:r>
    </w:p>
    <w:p w:rsidR="002626C1" w:rsidRDefault="002626C1" w:rsidP="002626C1">
      <w:pPr>
        <w:jc w:val="both"/>
      </w:pPr>
    </w:p>
    <w:tbl>
      <w:tblPr>
        <w:tblW w:w="4964"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670"/>
        <w:gridCol w:w="10369"/>
        <w:gridCol w:w="1659"/>
        <w:gridCol w:w="1656"/>
      </w:tblGrid>
      <w:tr w:rsidR="002626C1" w:rsidTr="00FF3F5C">
        <w:tc>
          <w:tcPr>
            <w:tcW w:w="233"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jc w:val="center"/>
              <w:rPr>
                <w:sz w:val="20"/>
                <w:szCs w:val="20"/>
              </w:rPr>
            </w:pPr>
            <w:r>
              <w:rPr>
                <w:b/>
                <w:sz w:val="20"/>
                <w:szCs w:val="20"/>
              </w:rPr>
              <w:t>N.</w:t>
            </w:r>
          </w:p>
        </w:tc>
        <w:tc>
          <w:tcPr>
            <w:tcW w:w="3612"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60" w:after="60"/>
              <w:rPr>
                <w:b/>
                <w:sz w:val="20"/>
                <w:szCs w:val="20"/>
              </w:rPr>
            </w:pPr>
            <w:r>
              <w:rPr>
                <w:b/>
                <w:sz w:val="20"/>
                <w:szCs w:val="20"/>
              </w:rPr>
              <w:t>Nel selezionare i fornitori l’azienda ha tenuto conto anche dei seguenti elementi?</w:t>
            </w:r>
          </w:p>
        </w:tc>
        <w:tc>
          <w:tcPr>
            <w:tcW w:w="578"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rPr>
                <w:b/>
                <w:sz w:val="20"/>
                <w:szCs w:val="20"/>
              </w:rPr>
            </w:pPr>
            <w:r>
              <w:rPr>
                <w:b/>
                <w:sz w:val="20"/>
                <w:szCs w:val="20"/>
              </w:rPr>
              <w:t>SI</w:t>
            </w:r>
          </w:p>
        </w:tc>
        <w:tc>
          <w:tcPr>
            <w:tcW w:w="577"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rPr>
                <w:sz w:val="20"/>
                <w:szCs w:val="20"/>
              </w:rPr>
            </w:pPr>
            <w:r>
              <w:rPr>
                <w:b/>
                <w:sz w:val="20"/>
                <w:szCs w:val="20"/>
              </w:rPr>
              <w:t>NO</w:t>
            </w:r>
          </w:p>
        </w:tc>
      </w:tr>
      <w:tr w:rsidR="002626C1" w:rsidTr="00FF3F5C">
        <w:tc>
          <w:tcPr>
            <w:tcW w:w="233"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jc w:val="center"/>
              <w:rPr>
                <w:sz w:val="20"/>
                <w:szCs w:val="20"/>
              </w:rPr>
            </w:pPr>
            <w:r>
              <w:rPr>
                <w:sz w:val="20"/>
                <w:szCs w:val="20"/>
              </w:rPr>
              <w:t>1</w:t>
            </w:r>
          </w:p>
        </w:tc>
        <w:tc>
          <w:tcPr>
            <w:tcW w:w="3612" w:type="pct"/>
            <w:tcBorders>
              <w:top w:val="double" w:sz="4" w:space="0" w:color="auto"/>
              <w:left w:val="double" w:sz="4" w:space="0" w:color="auto"/>
              <w:bottom w:val="double" w:sz="4" w:space="0" w:color="auto"/>
              <w:right w:val="double" w:sz="4" w:space="0" w:color="auto"/>
            </w:tcBorders>
            <w:vAlign w:val="center"/>
          </w:tcPr>
          <w:p w:rsidR="002626C1" w:rsidRPr="00203956" w:rsidRDefault="002626C1" w:rsidP="00FF3F5C">
            <w:pPr>
              <w:spacing w:before="60" w:after="60"/>
              <w:rPr>
                <w:sz w:val="20"/>
                <w:szCs w:val="20"/>
              </w:rPr>
            </w:pPr>
            <w:r w:rsidRPr="00203956">
              <w:rPr>
                <w:sz w:val="20"/>
                <w:szCs w:val="20"/>
              </w:rPr>
              <w:t xml:space="preserve">Presenza del DVR o di documentazione di valutazione dei rischi risultante dall’applicazione di procedure standardizzate di cui all’art. 29 comma 5 del D. </w:t>
            </w:r>
            <w:proofErr w:type="spellStart"/>
            <w:r w:rsidRPr="00203956">
              <w:rPr>
                <w:sz w:val="20"/>
                <w:szCs w:val="20"/>
              </w:rPr>
              <w:t>Lgs</w:t>
            </w:r>
            <w:proofErr w:type="spellEnd"/>
            <w:r w:rsidRPr="00203956">
              <w:rPr>
                <w:sz w:val="20"/>
                <w:szCs w:val="20"/>
              </w:rPr>
              <w:t xml:space="preserve"> 81/08 di cui l’azienda chiede copia</w:t>
            </w:r>
          </w:p>
        </w:tc>
        <w:tc>
          <w:tcPr>
            <w:tcW w:w="578"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00A8"/>
            </w:r>
          </w:p>
        </w:tc>
        <w:tc>
          <w:tcPr>
            <w:tcW w:w="577"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00A8"/>
            </w:r>
          </w:p>
        </w:tc>
      </w:tr>
      <w:tr w:rsidR="002626C1" w:rsidTr="00FF3F5C">
        <w:tc>
          <w:tcPr>
            <w:tcW w:w="233"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jc w:val="center"/>
              <w:rPr>
                <w:sz w:val="20"/>
                <w:szCs w:val="20"/>
              </w:rPr>
            </w:pPr>
            <w:r>
              <w:rPr>
                <w:sz w:val="20"/>
                <w:szCs w:val="20"/>
              </w:rPr>
              <w:t>2</w:t>
            </w:r>
          </w:p>
        </w:tc>
        <w:tc>
          <w:tcPr>
            <w:tcW w:w="3612"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60" w:after="60"/>
              <w:rPr>
                <w:sz w:val="20"/>
                <w:szCs w:val="20"/>
              </w:rPr>
            </w:pPr>
            <w:r>
              <w:rPr>
                <w:sz w:val="20"/>
                <w:szCs w:val="20"/>
              </w:rPr>
              <w:t>Disponibilità ad accettare controlli o audit di seconda parte</w:t>
            </w:r>
          </w:p>
        </w:tc>
        <w:tc>
          <w:tcPr>
            <w:tcW w:w="578"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00A8"/>
            </w:r>
          </w:p>
        </w:tc>
        <w:tc>
          <w:tcPr>
            <w:tcW w:w="577"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00A8"/>
            </w:r>
          </w:p>
        </w:tc>
      </w:tr>
      <w:tr w:rsidR="002626C1" w:rsidTr="00FF3F5C">
        <w:tc>
          <w:tcPr>
            <w:tcW w:w="233"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jc w:val="center"/>
              <w:rPr>
                <w:sz w:val="20"/>
                <w:szCs w:val="20"/>
              </w:rPr>
            </w:pPr>
            <w:r>
              <w:rPr>
                <w:sz w:val="20"/>
                <w:szCs w:val="20"/>
              </w:rPr>
              <w:t>3</w:t>
            </w:r>
          </w:p>
        </w:tc>
        <w:tc>
          <w:tcPr>
            <w:tcW w:w="3612"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60" w:after="60"/>
              <w:rPr>
                <w:sz w:val="20"/>
                <w:szCs w:val="20"/>
              </w:rPr>
            </w:pPr>
            <w:r>
              <w:rPr>
                <w:sz w:val="20"/>
                <w:szCs w:val="20"/>
              </w:rPr>
              <w:t>Disponibilità del curriculum formativo dei lavoratori</w:t>
            </w:r>
          </w:p>
        </w:tc>
        <w:tc>
          <w:tcPr>
            <w:tcW w:w="578"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00A8"/>
            </w:r>
          </w:p>
        </w:tc>
        <w:tc>
          <w:tcPr>
            <w:tcW w:w="577"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00A8"/>
            </w:r>
          </w:p>
        </w:tc>
      </w:tr>
      <w:tr w:rsidR="002626C1" w:rsidTr="00FF3F5C">
        <w:tc>
          <w:tcPr>
            <w:tcW w:w="233"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jc w:val="center"/>
              <w:rPr>
                <w:sz w:val="20"/>
                <w:szCs w:val="20"/>
              </w:rPr>
            </w:pPr>
            <w:r>
              <w:rPr>
                <w:sz w:val="20"/>
                <w:szCs w:val="20"/>
              </w:rPr>
              <w:t>4</w:t>
            </w:r>
          </w:p>
        </w:tc>
        <w:tc>
          <w:tcPr>
            <w:tcW w:w="3612"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60" w:after="60"/>
              <w:rPr>
                <w:sz w:val="20"/>
                <w:szCs w:val="20"/>
              </w:rPr>
            </w:pPr>
            <w:r>
              <w:rPr>
                <w:sz w:val="20"/>
                <w:szCs w:val="20"/>
              </w:rPr>
              <w:t>Disponibilità a formare almeno uno dei dipendenti come addetto alle emergenze e addetto al pronto soccorso.</w:t>
            </w:r>
          </w:p>
        </w:tc>
        <w:tc>
          <w:tcPr>
            <w:tcW w:w="578"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00A8"/>
            </w:r>
          </w:p>
        </w:tc>
        <w:tc>
          <w:tcPr>
            <w:tcW w:w="577" w:type="pct"/>
            <w:tcBorders>
              <w:top w:val="double" w:sz="4" w:space="0" w:color="auto"/>
              <w:left w:val="double" w:sz="4" w:space="0" w:color="auto"/>
              <w:bottom w:val="double" w:sz="4" w:space="0" w:color="auto"/>
              <w:right w:val="double" w:sz="4" w:space="0" w:color="auto"/>
            </w:tcBorders>
            <w:vAlign w:val="center"/>
          </w:tcPr>
          <w:p w:rsidR="002626C1" w:rsidRDefault="002626C1" w:rsidP="00FF3F5C">
            <w:pPr>
              <w:spacing w:before="120" w:after="120"/>
              <w:jc w:val="center"/>
            </w:pPr>
            <w:r>
              <w:rPr>
                <w:snapToGrid w:val="0"/>
                <w:sz w:val="22"/>
                <w:szCs w:val="22"/>
              </w:rPr>
              <w:sym w:font="Wingdings" w:char="00A8"/>
            </w:r>
          </w:p>
        </w:tc>
      </w:tr>
    </w:tbl>
    <w:p w:rsidR="002626C1" w:rsidRDefault="002626C1" w:rsidP="002626C1">
      <w:pPr>
        <w:jc w:val="both"/>
      </w:pPr>
    </w:p>
    <w:p w:rsidR="002626C1" w:rsidRDefault="002626C1" w:rsidP="002626C1">
      <w:pPr>
        <w:jc w:val="both"/>
      </w:pPr>
      <w:r>
        <w:t>Per le aziende che si avvalgono di fornitori di prodotti e di servizi, il beneficio si ritiene erogabile se l’azienda risponde affermativamente ad almeno tre domande della Tabella 1, comprensive necessariamente delle domande 1 e 2, e due domande della Tabella 2.</w:t>
      </w:r>
    </w:p>
    <w:p w:rsidR="002626C1" w:rsidRPr="0056078C" w:rsidRDefault="002626C1" w:rsidP="002626C1"/>
    <w:p w:rsidR="002626C1" w:rsidRDefault="002626C1" w:rsidP="002626C1"/>
    <w:p w:rsidR="002626C1" w:rsidRDefault="002626C1"/>
    <w:sectPr w:rsidR="002626C1" w:rsidSect="00294947">
      <w:footerReference w:type="even" r:id="rId10"/>
      <w:footerReference w:type="default" r:id="rId11"/>
      <w:pgSz w:w="16838" w:h="11906" w:orient="landscape"/>
      <w:pgMar w:top="1134" w:right="117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59F" w:rsidRDefault="0043759F">
      <w:r>
        <w:separator/>
      </w:r>
    </w:p>
  </w:endnote>
  <w:endnote w:type="continuationSeparator" w:id="0">
    <w:p w:rsidR="0043759F" w:rsidRDefault="00437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6C1" w:rsidRDefault="002626C1" w:rsidP="007A1AB9">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2626C1" w:rsidRDefault="002626C1" w:rsidP="007A1AB9">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6C1" w:rsidRDefault="002626C1" w:rsidP="007A1AB9">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11</w:t>
    </w:r>
    <w:r>
      <w:rPr>
        <w:rStyle w:val="Numeropagina"/>
      </w:rPr>
      <w:fldChar w:fldCharType="end"/>
    </w:r>
  </w:p>
  <w:p w:rsidR="002626C1" w:rsidRDefault="002626C1" w:rsidP="007A1AB9">
    <w:pPr>
      <w:pStyle w:val="Pidipagin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62F" w:rsidRDefault="001E362F" w:rsidP="009F5F4F">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1E362F" w:rsidRDefault="001E362F" w:rsidP="00B27F11">
    <w:pPr>
      <w:pStyle w:val="Pidipagina"/>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62F" w:rsidRDefault="001E362F" w:rsidP="009F5F4F">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2626C1">
      <w:rPr>
        <w:rStyle w:val="Numeropagina"/>
        <w:noProof/>
      </w:rPr>
      <w:t>12</w:t>
    </w:r>
    <w:r>
      <w:rPr>
        <w:rStyle w:val="Numeropagina"/>
      </w:rPr>
      <w:fldChar w:fldCharType="end"/>
    </w:r>
  </w:p>
  <w:p w:rsidR="001E362F" w:rsidRDefault="001E362F" w:rsidP="00B27F11">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59F" w:rsidRDefault="0043759F">
      <w:r>
        <w:separator/>
      </w:r>
    </w:p>
  </w:footnote>
  <w:footnote w:type="continuationSeparator" w:id="0">
    <w:p w:rsidR="0043759F" w:rsidRDefault="0043759F">
      <w:r>
        <w:continuationSeparator/>
      </w:r>
    </w:p>
  </w:footnote>
  <w:footnote w:id="1">
    <w:p w:rsidR="001E362F" w:rsidRDefault="001E362F" w:rsidP="00C21913">
      <w:pPr>
        <w:pStyle w:val="Testonotaapidipagina"/>
        <w:jc w:val="both"/>
      </w:pPr>
      <w:r>
        <w:rPr>
          <w:rStyle w:val="Rimandonotaapidipagina"/>
        </w:rPr>
        <w:footnoteRef/>
      </w:r>
      <w:r>
        <w:t xml:space="preserve"> Verificare </w:t>
      </w:r>
      <w:r w:rsidRPr="0056078C">
        <w:t>se e come l’azienda abbia raggiunto gli obiettivi dichiarati ed abbia rispettato gli impegni assunti con i propri stakeholder, anche attraverso una rendicontazione degli effetti sociali generati da</w:t>
      </w:r>
      <w:r>
        <w:t>lla propria attività economica.</w:t>
      </w:r>
    </w:p>
  </w:footnote>
  <w:footnote w:id="2">
    <w:p w:rsidR="001E362F" w:rsidRDefault="001E362F">
      <w:pPr>
        <w:pStyle w:val="Testonotaapidipagina"/>
      </w:pPr>
      <w:r>
        <w:rPr>
          <w:rStyle w:val="Rimandonotaapidipagina"/>
        </w:rPr>
        <w:footnoteRef/>
      </w:r>
      <w:r w:rsidRPr="009C716E">
        <w:rPr>
          <w:lang w:val="fi-FI"/>
        </w:rPr>
        <w:t xml:space="preserve"> </w:t>
      </w:r>
      <w:r>
        <w:rPr>
          <w:lang w:val="fi-FI"/>
        </w:rPr>
        <w:t>UNI ISO 26000:2010 p.to 2.1</w:t>
      </w:r>
    </w:p>
  </w:footnote>
  <w:footnote w:id="3">
    <w:p w:rsidR="001E362F" w:rsidRDefault="001E362F" w:rsidP="00244B1D">
      <w:pPr>
        <w:pStyle w:val="Testonotaapidipagina"/>
      </w:pPr>
      <w:r>
        <w:rPr>
          <w:rStyle w:val="Rimandonotaapidipagina"/>
        </w:rPr>
        <w:footnoteRef/>
      </w:r>
      <w:r>
        <w:rPr>
          <w:lang w:val="fi-FI"/>
        </w:rPr>
        <w:t xml:space="preserve"> OHSAS </w:t>
      </w:r>
      <w:r>
        <w:rPr>
          <w:lang w:val="fi-FI"/>
        </w:rPr>
        <w:t>18001:2007</w:t>
      </w:r>
      <w:r w:rsidRPr="00EC08B5">
        <w:rPr>
          <w:lang w:val="fi-FI"/>
        </w:rPr>
        <w:t xml:space="preserve">; Linee Guida UNI INAIL </w:t>
      </w:r>
      <w:r>
        <w:rPr>
          <w:lang w:val="fi-FI"/>
        </w:rPr>
        <w:t>2001</w:t>
      </w:r>
    </w:p>
  </w:footnote>
  <w:footnote w:id="4">
    <w:p w:rsidR="001E362F" w:rsidRDefault="001E362F" w:rsidP="00F6759F">
      <w:r w:rsidRPr="000121A6">
        <w:rPr>
          <w:rStyle w:val="Rimandonotaapidipagina"/>
        </w:rPr>
        <w:footnoteRef/>
      </w:r>
      <w:r w:rsidRPr="002B610D">
        <w:rPr>
          <w:sz w:val="20"/>
          <w:szCs w:val="20"/>
        </w:rPr>
        <w:t xml:space="preserve"> ISO 9001:2008, ISO 14001:2004, EMAS:2009; ISO 19011:2003; si precisa che ai fini del riconoscimento del punteggio di cui alla casella 6 non ha validità aver adottato solo </w:t>
      </w:r>
      <w:smartTag w:uri="urn:schemas-microsoft-com:office:smarttags" w:element="PersonName">
        <w:smartTagPr>
          <w:attr w:name="ProductID" w:val="la ISO"/>
        </w:smartTagPr>
        <w:r w:rsidRPr="002B610D">
          <w:rPr>
            <w:sz w:val="20"/>
            <w:szCs w:val="20"/>
          </w:rPr>
          <w:t>la ISO</w:t>
        </w:r>
      </w:smartTag>
      <w:r w:rsidRPr="002B610D">
        <w:rPr>
          <w:sz w:val="20"/>
          <w:szCs w:val="20"/>
        </w:rPr>
        <w:t xml:space="preserve"> 19001:2003 ma il riconoscimento ha efficacia solo se la sua adozione viene seguita nella implementazione di uno o più dei sistemi citati nella presente nota</w:t>
      </w:r>
    </w:p>
  </w:footnote>
  <w:footnote w:id="5">
    <w:p w:rsidR="001E362F" w:rsidRDefault="001E362F" w:rsidP="00244B1D">
      <w:pPr>
        <w:pStyle w:val="Testonotaapidipagina"/>
      </w:pPr>
      <w:r w:rsidRPr="00F6759F">
        <w:rPr>
          <w:rStyle w:val="Rimandonotaapidipagina"/>
        </w:rPr>
        <w:footnoteRef/>
      </w:r>
      <w:r w:rsidRPr="002B610D">
        <w:t xml:space="preserve"> UNI ISO 26000:2010 p.to 2.25</w:t>
      </w:r>
    </w:p>
  </w:footnote>
  <w:footnote w:id="6">
    <w:p w:rsidR="001E362F" w:rsidRDefault="001E362F" w:rsidP="00F7598F">
      <w:pPr>
        <w:pStyle w:val="Testonotaapidipagina"/>
      </w:pPr>
      <w:r w:rsidRPr="00422361">
        <w:rPr>
          <w:rStyle w:val="Rimandonotaapidipagina"/>
        </w:rPr>
        <w:footnoteRef/>
      </w:r>
      <w:r w:rsidRPr="00422361">
        <w:t xml:space="preserve"> Oltre gli obblighi previsti dalla legislazione e dal Decreto del Ministero dell'Ambiente – </w:t>
      </w:r>
      <w:smartTag w:uri="urn:schemas-microsoft-com:office:smarttags" w:element="date">
        <w:smartTagPr>
          <w:attr w:name="Year" w:val="2012"/>
          <w:attr w:name="Day" w:val="6"/>
          <w:attr w:name="Month" w:val="6"/>
          <w:attr w:name="ls" w:val="trans"/>
        </w:smartTagPr>
        <w:r w:rsidRPr="00422361">
          <w:t>6 giugno 2012</w:t>
        </w:r>
      </w:smartTag>
      <w:r w:rsidRPr="00422361">
        <w:t xml:space="preserve">- "Guida per l'integrazione degli aspetti sociali negli appalti pubblici" </w:t>
      </w:r>
    </w:p>
  </w:footnote>
  <w:footnote w:id="7">
    <w:p w:rsidR="001E362F" w:rsidRDefault="001E362F">
      <w:pPr>
        <w:pStyle w:val="Testonotaapidipagina"/>
      </w:pPr>
      <w:r w:rsidRPr="00671A78">
        <w:rPr>
          <w:rStyle w:val="Rimandonotaapidipagina"/>
        </w:rPr>
        <w:footnoteRef/>
      </w:r>
      <w:r w:rsidRPr="00671A78">
        <w:t xml:space="preserve">  Comprensivo della parte di cui all’art.30 del </w:t>
      </w:r>
      <w:proofErr w:type="spellStart"/>
      <w:r w:rsidRPr="00671A78">
        <w:t>DLgs</w:t>
      </w:r>
      <w:proofErr w:type="spellEnd"/>
      <w:r w:rsidRPr="00671A78">
        <w:t xml:space="preserve"> 81/08 e </w:t>
      </w:r>
      <w:proofErr w:type="spellStart"/>
      <w:r w:rsidRPr="00671A78">
        <w:t>smi</w:t>
      </w:r>
      <w:proofErr w:type="spellEnd"/>
    </w:p>
  </w:footnote>
  <w:footnote w:id="8">
    <w:p w:rsidR="001E362F" w:rsidRDefault="001E362F" w:rsidP="00D13119">
      <w:pPr>
        <w:pStyle w:val="Testonotaapidipagina"/>
      </w:pPr>
      <w:r w:rsidRPr="00422361">
        <w:rPr>
          <w:rStyle w:val="Rimandonotaapidipagina"/>
        </w:rPr>
        <w:footnoteRef/>
      </w:r>
      <w:r w:rsidRPr="00422361">
        <w:rPr>
          <w:lang w:val="fi-FI"/>
        </w:rPr>
        <w:t xml:space="preserve"> </w:t>
      </w:r>
      <w:r w:rsidRPr="00422361">
        <w:rPr>
          <w:lang w:val="fi-FI"/>
        </w:rPr>
        <w:t>UNI ISO 26000:2010 p.to 4</w:t>
      </w:r>
    </w:p>
  </w:footnote>
  <w:footnote w:id="9">
    <w:p w:rsidR="001E362F" w:rsidRDefault="001E362F" w:rsidP="00D64A06">
      <w:pPr>
        <w:pStyle w:val="Testonotaapidipagina"/>
      </w:pPr>
      <w:r>
        <w:rPr>
          <w:rStyle w:val="Rimandonotaapidipagina"/>
        </w:rPr>
        <w:footnoteRef/>
      </w:r>
      <w:r w:rsidRPr="002B610D">
        <w:rPr>
          <w:lang w:val="fi-FI"/>
        </w:rPr>
        <w:t xml:space="preserve"> </w:t>
      </w:r>
      <w:r>
        <w:rPr>
          <w:lang w:val="fi-FI"/>
        </w:rPr>
        <w:t xml:space="preserve">UNI </w:t>
      </w:r>
      <w:r>
        <w:rPr>
          <w:lang w:val="fi-FI"/>
        </w:rPr>
        <w:t>ISO 26000:2010 p.to 7.4.2</w:t>
      </w:r>
    </w:p>
  </w:footnote>
  <w:footnote w:id="10">
    <w:p w:rsidR="001E362F" w:rsidRDefault="001E362F" w:rsidP="00D71D7F">
      <w:pPr>
        <w:pStyle w:val="Testonotaapidipagina"/>
      </w:pPr>
      <w:r>
        <w:rPr>
          <w:rStyle w:val="Rimandonotaapidipagina"/>
        </w:rPr>
        <w:footnoteRef/>
      </w:r>
      <w:r>
        <w:t xml:space="preserve"> oltre </w:t>
      </w:r>
      <w:r w:rsidRPr="003C7BEB">
        <w:t>gli obblighi previsti dalla leg</w:t>
      </w:r>
      <w:r>
        <w:t xml:space="preserve">islazione </w:t>
      </w:r>
    </w:p>
  </w:footnote>
  <w:footnote w:id="11">
    <w:p w:rsidR="001E362F" w:rsidRDefault="001E362F">
      <w:pPr>
        <w:pStyle w:val="Testonotaapidipagina"/>
      </w:pPr>
      <w:r>
        <w:rPr>
          <w:rStyle w:val="Rimandonotaapidipagina"/>
        </w:rPr>
        <w:footnoteRef/>
      </w:r>
      <w:r>
        <w:t xml:space="preserve"> oltre </w:t>
      </w:r>
      <w:r w:rsidRPr="003C7BEB">
        <w:t>gli obblighi previsti dalla leg</w:t>
      </w:r>
      <w:r>
        <w:t xml:space="preserve">islazione </w:t>
      </w:r>
    </w:p>
  </w:footnote>
  <w:footnote w:id="12">
    <w:p w:rsidR="001E362F" w:rsidRDefault="001E362F" w:rsidP="005C0197">
      <w:pPr>
        <w:pStyle w:val="Testonotaapidipagina"/>
      </w:pPr>
      <w:r>
        <w:rPr>
          <w:rStyle w:val="Rimandonotaapidipagina"/>
        </w:rPr>
        <w:footnoteRef/>
      </w:r>
      <w:r>
        <w:t xml:space="preserve"> oltre </w:t>
      </w:r>
      <w:r w:rsidRPr="003C7BEB">
        <w:t>gli obblighi previsti dalla leg</w:t>
      </w:r>
      <w:r>
        <w:t xml:space="preserve">islazione </w:t>
      </w:r>
    </w:p>
    <w:p w:rsidR="001E362F" w:rsidRDefault="001E362F" w:rsidP="005C0197">
      <w:pPr>
        <w:pStyle w:val="Testonotaapidipagina"/>
      </w:pPr>
    </w:p>
  </w:footnote>
  <w:footnote w:id="13">
    <w:p w:rsidR="001E362F" w:rsidRDefault="001E362F" w:rsidP="00D829B7">
      <w:pPr>
        <w:pStyle w:val="Testonotaapidipagina"/>
      </w:pPr>
      <w:r>
        <w:rPr>
          <w:rStyle w:val="Rimandonotaapidipagina"/>
        </w:rPr>
        <w:footnoteRef/>
      </w:r>
      <w:r>
        <w:t xml:space="preserve"> In un periodo compreso fra quattro e due settimane antecedenti l’assunzione  </w:t>
      </w:r>
    </w:p>
  </w:footnote>
  <w:footnote w:id="14">
    <w:p w:rsidR="001E362F" w:rsidRDefault="001E362F" w:rsidP="00A05D22">
      <w:pPr>
        <w:pStyle w:val="Testonotaapidipagina"/>
      </w:pPr>
      <w:r>
        <w:rPr>
          <w:rStyle w:val="Rimandonotaapidipagina"/>
        </w:rPr>
        <w:footnoteRef/>
      </w:r>
      <w:r w:rsidRPr="0074336C">
        <w:rPr>
          <w:lang w:val="fi-FI"/>
        </w:rPr>
        <w:t xml:space="preserve"> </w:t>
      </w:r>
      <w:r w:rsidRPr="0074336C">
        <w:rPr>
          <w:lang w:val="fi-FI"/>
        </w:rPr>
        <w:t xml:space="preserve">UNI ISO 26000:2010 p.to </w:t>
      </w:r>
      <w:smartTag w:uri="urn:schemas-microsoft-com:office:smarttags" w:element="time">
        <w:smartTagPr>
          <w:attr w:name="Minute" w:val="24"/>
          <w:attr w:name="Hour" w:val="2"/>
        </w:smartTagPr>
        <w:r w:rsidRPr="0074336C">
          <w:rPr>
            <w:lang w:val="fi-FI"/>
          </w:rPr>
          <w:t>2.24</w:t>
        </w:r>
      </w:smartTag>
      <w:r w:rsidRPr="0074336C">
        <w:rPr>
          <w:lang w:val="fi-FI"/>
        </w:rPr>
        <w:t xml:space="preserve"> </w:t>
      </w:r>
    </w:p>
  </w:footnote>
  <w:footnote w:id="15">
    <w:p w:rsidR="001E362F" w:rsidRDefault="001E362F" w:rsidP="00B03137">
      <w:pPr>
        <w:pStyle w:val="Testonotaapidipagina"/>
      </w:pPr>
      <w:r>
        <w:rPr>
          <w:rStyle w:val="Rimandonotaapidipagina"/>
        </w:rPr>
        <w:footnoteRef/>
      </w:r>
      <w:r w:rsidRPr="0074336C">
        <w:rPr>
          <w:lang w:val="fi-FI"/>
        </w:rPr>
        <w:t xml:space="preserve"> UNI </w:t>
      </w:r>
      <w:r w:rsidRPr="0074336C">
        <w:rPr>
          <w:lang w:val="fi-FI"/>
        </w:rPr>
        <w:t>ISO 26000:2010 p.to 4</w:t>
      </w:r>
    </w:p>
  </w:footnote>
  <w:footnote w:id="16">
    <w:p w:rsidR="001E362F" w:rsidRDefault="001E362F" w:rsidP="003B7171">
      <w:pPr>
        <w:pStyle w:val="Testonotaapidipagina"/>
        <w:jc w:val="both"/>
      </w:pPr>
      <w:r w:rsidRPr="0056078C">
        <w:rPr>
          <w:rStyle w:val="Rimandonotaapidipagina"/>
        </w:rPr>
        <w:footnoteRef/>
      </w:r>
      <w:r w:rsidRPr="0056078C">
        <w:t xml:space="preserve"> Fare riferimento a iniziative del datore di lavoro che, singolarmente o in sinergia con le altre figure aziendali, ha promosso iniziative e/o attività ispirate ai principi della responsabilità sociale. </w:t>
      </w:r>
    </w:p>
  </w:footnote>
  <w:footnote w:id="17">
    <w:p w:rsidR="001E362F" w:rsidRDefault="001E362F">
      <w:pPr>
        <w:pStyle w:val="Testonotaapidipagina"/>
      </w:pPr>
      <w:r>
        <w:rPr>
          <w:rStyle w:val="Rimandonotaapidipagina"/>
        </w:rPr>
        <w:footnoteRef/>
      </w:r>
      <w:r>
        <w:t xml:space="preserve"> oltre </w:t>
      </w:r>
      <w:r w:rsidRPr="003C7BEB">
        <w:t>gli obblighi previsti dalla leg</w:t>
      </w:r>
      <w:r>
        <w:t>islazione</w:t>
      </w:r>
    </w:p>
  </w:footnote>
  <w:footnote w:id="18">
    <w:p w:rsidR="001E362F" w:rsidRDefault="001E362F">
      <w:pPr>
        <w:pStyle w:val="Testonotaapidipagina"/>
      </w:pPr>
      <w:r>
        <w:rPr>
          <w:rStyle w:val="Rimandonotaapidipagina"/>
        </w:rPr>
        <w:footnoteRef/>
      </w:r>
      <w:r w:rsidRPr="0074336C">
        <w:t xml:space="preserve"> UNI ISO 26000:2010 p.to 2.21</w:t>
      </w:r>
    </w:p>
  </w:footnote>
  <w:footnote w:id="19">
    <w:p w:rsidR="001E362F" w:rsidRDefault="001E362F" w:rsidP="00AD761F">
      <w:pPr>
        <w:pStyle w:val="Testonotaapidipagina"/>
      </w:pPr>
      <w:r>
        <w:rPr>
          <w:rStyle w:val="Rimandonotaapidipagina"/>
        </w:rPr>
        <w:footnoteRef/>
      </w:r>
      <w:r>
        <w:t xml:space="preserve"> Classificati come A+, A++,A+++</w:t>
      </w:r>
    </w:p>
  </w:footnote>
  <w:footnote w:id="20">
    <w:p w:rsidR="001E362F" w:rsidRDefault="001E362F">
      <w:pPr>
        <w:pStyle w:val="Testonotaapidipagina"/>
      </w:pPr>
      <w:r>
        <w:rPr>
          <w:rStyle w:val="Rimandonotaapidipagina"/>
        </w:rPr>
        <w:footnoteRef/>
      </w:r>
      <w:r w:rsidRPr="000B4F44">
        <w:rPr>
          <w:lang w:val="fi-FI"/>
        </w:rPr>
        <w:t xml:space="preserve"> </w:t>
      </w:r>
      <w:r w:rsidRPr="000B4F44">
        <w:rPr>
          <w:lang w:val="fi-FI"/>
        </w:rPr>
        <w:t>UNI ISO 26000:2010 p.to 2.21</w:t>
      </w:r>
    </w:p>
  </w:footnote>
  <w:footnote w:id="21">
    <w:p w:rsidR="002626C1" w:rsidRDefault="002626C1" w:rsidP="002626C1">
      <w:pPr>
        <w:pStyle w:val="Corpodeltesto3"/>
        <w:jc w:val="both"/>
      </w:pPr>
      <w:r>
        <w:rPr>
          <w:rStyle w:val="Rimandonotaapidipagina"/>
          <w:sz w:val="20"/>
        </w:rPr>
        <w:footnoteRef/>
      </w:r>
      <w:r>
        <w:rPr>
          <w:sz w:val="20"/>
        </w:rPr>
        <w:t xml:space="preserve">Per </w:t>
      </w:r>
      <w:r>
        <w:rPr>
          <w:i/>
          <w:sz w:val="20"/>
        </w:rPr>
        <w:t>attività lavorative</w:t>
      </w:r>
      <w:r>
        <w:rPr>
          <w:sz w:val="20"/>
        </w:rPr>
        <w:t xml:space="preserve"> si intendono le attività ordinarie e straordinarie, nonché quelle da attuare in situazioni di emergenza.</w:t>
      </w:r>
    </w:p>
  </w:footnote>
  <w:footnote w:id="22">
    <w:p w:rsidR="002626C1" w:rsidRDefault="002626C1" w:rsidP="002626C1">
      <w:pPr>
        <w:pStyle w:val="Corpodeltesto3"/>
        <w:jc w:val="both"/>
      </w:pPr>
      <w:r>
        <w:rPr>
          <w:rStyle w:val="Rimandonotaapidipagina"/>
        </w:rPr>
        <w:footnoteRef/>
      </w:r>
      <w:r>
        <w:t xml:space="preserve"> </w:t>
      </w:r>
      <w:r w:rsidRPr="005D0CF9">
        <w:rPr>
          <w:sz w:val="20"/>
        </w:rPr>
        <w:t>Personale in possesso di conoscenze approfondite in merito all’igiene e alla salute e sicurezza sul lavoro, ai SGSL ed alle tecniche di audit.</w:t>
      </w:r>
    </w:p>
  </w:footnote>
  <w:footnote w:id="23">
    <w:p w:rsidR="002626C1" w:rsidRPr="000E1BED" w:rsidRDefault="002626C1" w:rsidP="002626C1">
      <w:pPr>
        <w:pStyle w:val="Testonotaapidipagina"/>
      </w:pPr>
      <w:r>
        <w:rPr>
          <w:rStyle w:val="Rimandonotaapidipagina"/>
        </w:rPr>
        <w:footnoteRef/>
      </w:r>
      <w:r>
        <w:t xml:space="preserve"> </w:t>
      </w:r>
      <w:r w:rsidRPr="000E1BED">
        <w:t>Il personale che effettua gli audit può anche appartenere alla medesima organizzazione, ma in questo caso deve essere dimostrata la sua indipendenza dal settore di lavoro su cui effettua la verifica.</w:t>
      </w:r>
    </w:p>
    <w:p w:rsidR="002626C1" w:rsidRDefault="002626C1" w:rsidP="002626C1">
      <w:pPr>
        <w:pStyle w:val="Testonotaapidipagina"/>
      </w:pPr>
    </w:p>
  </w:footnote>
  <w:footnote w:id="24">
    <w:p w:rsidR="002626C1" w:rsidRPr="00203956" w:rsidRDefault="002626C1" w:rsidP="002626C1">
      <w:pPr>
        <w:autoSpaceDE w:val="0"/>
        <w:autoSpaceDN w:val="0"/>
        <w:adjustRightInd w:val="0"/>
        <w:rPr>
          <w:sz w:val="20"/>
          <w:szCs w:val="20"/>
        </w:rPr>
      </w:pPr>
      <w:r w:rsidRPr="00203956">
        <w:rPr>
          <w:rStyle w:val="Rimandonotaapidipagina"/>
          <w:sz w:val="20"/>
          <w:szCs w:val="20"/>
        </w:rPr>
        <w:footnoteRef/>
      </w:r>
      <w:r w:rsidRPr="00203956">
        <w:t xml:space="preserve"> </w:t>
      </w:r>
      <w:r w:rsidRPr="00203956">
        <w:rPr>
          <w:sz w:val="20"/>
          <w:szCs w:val="20"/>
        </w:rPr>
        <w:t>Incidente = evento correlato al lavoro durante il quale si è verificato, o avrebbe potuto verificarsi, una malattia, una lesione (indipendentemente dalla gravità), o un incidente mortale. Un incidente senza lesioni, malattie o incidenti mortali può anche essere definito “quasi-infortunio”, “quasi-accadimento”, “situazione pericolosa”.</w:t>
      </w:r>
    </w:p>
    <w:p w:rsidR="002626C1" w:rsidRPr="00203956" w:rsidRDefault="002626C1" w:rsidP="002626C1">
      <w:pPr>
        <w:pStyle w:val="Testonotaapidipagina"/>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3126C"/>
    <w:multiLevelType w:val="multilevel"/>
    <w:tmpl w:val="ED16F50E"/>
    <w:lvl w:ilvl="0">
      <w:start w:val="1"/>
      <w:numFmt w:val="bullet"/>
      <w:lvlText w:val=""/>
      <w:lvlJc w:val="left"/>
      <w:pPr>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207711C"/>
    <w:multiLevelType w:val="hybridMultilevel"/>
    <w:tmpl w:val="44864910"/>
    <w:lvl w:ilvl="0" w:tplc="1A9E9658">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39A5B30"/>
    <w:multiLevelType w:val="hybridMultilevel"/>
    <w:tmpl w:val="192C09C6"/>
    <w:lvl w:ilvl="0" w:tplc="1A9E9658">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03F50471"/>
    <w:multiLevelType w:val="hybridMultilevel"/>
    <w:tmpl w:val="0914BD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053E3C6E"/>
    <w:multiLevelType w:val="hybridMultilevel"/>
    <w:tmpl w:val="FDD0B186"/>
    <w:lvl w:ilvl="0" w:tplc="1A9E9658">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81B35C5"/>
    <w:multiLevelType w:val="hybridMultilevel"/>
    <w:tmpl w:val="F89AE992"/>
    <w:lvl w:ilvl="0" w:tplc="FFFFFFFF">
      <w:start w:val="1"/>
      <w:numFmt w:val="bullet"/>
      <w:lvlText w:val=""/>
      <w:lvlJc w:val="left"/>
      <w:pPr>
        <w:tabs>
          <w:tab w:val="num" w:pos="1440"/>
        </w:tabs>
        <w:ind w:left="1440" w:hanging="360"/>
      </w:pPr>
      <w:rPr>
        <w:rFonts w:ascii="Wingdings" w:hAnsi="Wingdings" w:hint="default"/>
        <w:sz w:val="16"/>
      </w:rPr>
    </w:lvl>
    <w:lvl w:ilvl="1" w:tplc="1A9E9658">
      <w:start w:val="1"/>
      <w:numFmt w:val="bullet"/>
      <w:lvlText w:val=""/>
      <w:lvlJc w:val="left"/>
      <w:pPr>
        <w:tabs>
          <w:tab w:val="num" w:pos="2160"/>
        </w:tabs>
        <w:ind w:left="2160" w:hanging="360"/>
      </w:pPr>
      <w:rPr>
        <w:rFonts w:ascii="Wingdings" w:hAnsi="Wingdings" w:hint="default"/>
        <w:sz w:val="16"/>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
    <w:nsid w:val="13BE142A"/>
    <w:multiLevelType w:val="hybridMultilevel"/>
    <w:tmpl w:val="B36E1638"/>
    <w:lvl w:ilvl="0" w:tplc="BAC00686">
      <w:start w:val="1"/>
      <w:numFmt w:val="decimal"/>
      <w:lvlText w:val="%1."/>
      <w:lvlJc w:val="left"/>
      <w:pPr>
        <w:tabs>
          <w:tab w:val="num" w:pos="720"/>
        </w:tabs>
        <w:ind w:left="720" w:hanging="360"/>
      </w:pPr>
      <w:rPr>
        <w:rFonts w:cs="Times New Roman"/>
        <w:sz w:val="20"/>
        <w:szCs w:val="20"/>
      </w:rPr>
    </w:lvl>
    <w:lvl w:ilvl="1" w:tplc="0410000F">
      <w:start w:val="1"/>
      <w:numFmt w:val="decimal"/>
      <w:lvlText w:val="%2."/>
      <w:lvlJc w:val="left"/>
      <w:pPr>
        <w:tabs>
          <w:tab w:val="num" w:pos="720"/>
        </w:tabs>
        <w:ind w:left="7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nsid w:val="14413871"/>
    <w:multiLevelType w:val="hybridMultilevel"/>
    <w:tmpl w:val="F49A4BBE"/>
    <w:lvl w:ilvl="0" w:tplc="FFFFFFFF">
      <w:start w:val="1"/>
      <w:numFmt w:val="bullet"/>
      <w:lvlText w:val=""/>
      <w:lvlJc w:val="left"/>
      <w:pPr>
        <w:tabs>
          <w:tab w:val="num" w:pos="1440"/>
        </w:tabs>
        <w:ind w:left="1440" w:hanging="360"/>
      </w:pPr>
      <w:rPr>
        <w:rFonts w:ascii="Wingdings" w:hAnsi="Wingdings" w:hint="default"/>
        <w:sz w:val="16"/>
      </w:rPr>
    </w:lvl>
    <w:lvl w:ilvl="1" w:tplc="1A9E9658">
      <w:start w:val="1"/>
      <w:numFmt w:val="bullet"/>
      <w:lvlText w:val=""/>
      <w:lvlJc w:val="left"/>
      <w:pPr>
        <w:tabs>
          <w:tab w:val="num" w:pos="2160"/>
        </w:tabs>
        <w:ind w:left="2160" w:hanging="360"/>
      </w:pPr>
      <w:rPr>
        <w:rFonts w:ascii="Wingdings" w:hAnsi="Wingdings" w:hint="default"/>
        <w:sz w:val="16"/>
      </w:rPr>
    </w:lvl>
    <w:lvl w:ilvl="2" w:tplc="FFFFFFFF">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8">
    <w:nsid w:val="173B60DD"/>
    <w:multiLevelType w:val="hybridMultilevel"/>
    <w:tmpl w:val="930E188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19B67F7D"/>
    <w:multiLevelType w:val="hybridMultilevel"/>
    <w:tmpl w:val="63008C5C"/>
    <w:lvl w:ilvl="0" w:tplc="1A9E9658">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1A4E4DC9"/>
    <w:multiLevelType w:val="hybridMultilevel"/>
    <w:tmpl w:val="D1F42D46"/>
    <w:lvl w:ilvl="0" w:tplc="04100001">
      <w:start w:val="1"/>
      <w:numFmt w:val="bullet"/>
      <w:lvlText w:val=""/>
      <w:lvlJc w:val="left"/>
      <w:pPr>
        <w:ind w:left="720" w:hanging="360"/>
      </w:pPr>
      <w:rPr>
        <w:rFonts w:ascii="Symbol" w:hAnsi="Symbol" w:hint="default"/>
      </w:rPr>
    </w:lvl>
    <w:lvl w:ilvl="1" w:tplc="1A9E9658">
      <w:start w:val="1"/>
      <w:numFmt w:val="bullet"/>
      <w:lvlText w:val=""/>
      <w:lvlJc w:val="left"/>
      <w:pPr>
        <w:ind w:left="1440" w:hanging="360"/>
      </w:pPr>
      <w:rPr>
        <w:rFonts w:ascii="Wingdings" w:hAnsi="Wingdings"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A817B60"/>
    <w:multiLevelType w:val="hybridMultilevel"/>
    <w:tmpl w:val="DB804C80"/>
    <w:lvl w:ilvl="0" w:tplc="1A9E9658">
      <w:start w:val="1"/>
      <w:numFmt w:val="bullet"/>
      <w:lvlText w:val=""/>
      <w:lvlJc w:val="left"/>
      <w:pPr>
        <w:tabs>
          <w:tab w:val="num" w:pos="1620"/>
        </w:tabs>
        <w:ind w:left="1620" w:hanging="360"/>
      </w:pPr>
      <w:rPr>
        <w:rFonts w:ascii="Wingdings" w:hAnsi="Wingdings" w:hint="default"/>
      </w:rPr>
    </w:lvl>
    <w:lvl w:ilvl="1" w:tplc="04100003" w:tentative="1">
      <w:start w:val="1"/>
      <w:numFmt w:val="bullet"/>
      <w:lvlText w:val="o"/>
      <w:lvlJc w:val="left"/>
      <w:pPr>
        <w:tabs>
          <w:tab w:val="num" w:pos="2340"/>
        </w:tabs>
        <w:ind w:left="2340" w:hanging="360"/>
      </w:pPr>
      <w:rPr>
        <w:rFonts w:ascii="Courier New" w:hAnsi="Courier New" w:hint="default"/>
      </w:rPr>
    </w:lvl>
    <w:lvl w:ilvl="2" w:tplc="04100005" w:tentative="1">
      <w:start w:val="1"/>
      <w:numFmt w:val="bullet"/>
      <w:lvlText w:val=""/>
      <w:lvlJc w:val="left"/>
      <w:pPr>
        <w:tabs>
          <w:tab w:val="num" w:pos="3060"/>
        </w:tabs>
        <w:ind w:left="3060" w:hanging="360"/>
      </w:pPr>
      <w:rPr>
        <w:rFonts w:ascii="Wingdings" w:hAnsi="Wingdings" w:hint="default"/>
      </w:rPr>
    </w:lvl>
    <w:lvl w:ilvl="3" w:tplc="04100001" w:tentative="1">
      <w:start w:val="1"/>
      <w:numFmt w:val="bullet"/>
      <w:lvlText w:val=""/>
      <w:lvlJc w:val="left"/>
      <w:pPr>
        <w:tabs>
          <w:tab w:val="num" w:pos="3780"/>
        </w:tabs>
        <w:ind w:left="3780" w:hanging="360"/>
      </w:pPr>
      <w:rPr>
        <w:rFonts w:ascii="Symbol" w:hAnsi="Symbol" w:hint="default"/>
      </w:rPr>
    </w:lvl>
    <w:lvl w:ilvl="4" w:tplc="04100003" w:tentative="1">
      <w:start w:val="1"/>
      <w:numFmt w:val="bullet"/>
      <w:lvlText w:val="o"/>
      <w:lvlJc w:val="left"/>
      <w:pPr>
        <w:tabs>
          <w:tab w:val="num" w:pos="4500"/>
        </w:tabs>
        <w:ind w:left="4500" w:hanging="360"/>
      </w:pPr>
      <w:rPr>
        <w:rFonts w:ascii="Courier New" w:hAnsi="Courier New" w:hint="default"/>
      </w:rPr>
    </w:lvl>
    <w:lvl w:ilvl="5" w:tplc="04100005" w:tentative="1">
      <w:start w:val="1"/>
      <w:numFmt w:val="bullet"/>
      <w:lvlText w:val=""/>
      <w:lvlJc w:val="left"/>
      <w:pPr>
        <w:tabs>
          <w:tab w:val="num" w:pos="5220"/>
        </w:tabs>
        <w:ind w:left="5220" w:hanging="360"/>
      </w:pPr>
      <w:rPr>
        <w:rFonts w:ascii="Wingdings" w:hAnsi="Wingdings" w:hint="default"/>
      </w:rPr>
    </w:lvl>
    <w:lvl w:ilvl="6" w:tplc="04100001" w:tentative="1">
      <w:start w:val="1"/>
      <w:numFmt w:val="bullet"/>
      <w:lvlText w:val=""/>
      <w:lvlJc w:val="left"/>
      <w:pPr>
        <w:tabs>
          <w:tab w:val="num" w:pos="5940"/>
        </w:tabs>
        <w:ind w:left="5940" w:hanging="360"/>
      </w:pPr>
      <w:rPr>
        <w:rFonts w:ascii="Symbol" w:hAnsi="Symbol" w:hint="default"/>
      </w:rPr>
    </w:lvl>
    <w:lvl w:ilvl="7" w:tplc="04100003" w:tentative="1">
      <w:start w:val="1"/>
      <w:numFmt w:val="bullet"/>
      <w:lvlText w:val="o"/>
      <w:lvlJc w:val="left"/>
      <w:pPr>
        <w:tabs>
          <w:tab w:val="num" w:pos="6660"/>
        </w:tabs>
        <w:ind w:left="6660" w:hanging="360"/>
      </w:pPr>
      <w:rPr>
        <w:rFonts w:ascii="Courier New" w:hAnsi="Courier New" w:hint="default"/>
      </w:rPr>
    </w:lvl>
    <w:lvl w:ilvl="8" w:tplc="04100005" w:tentative="1">
      <w:start w:val="1"/>
      <w:numFmt w:val="bullet"/>
      <w:lvlText w:val=""/>
      <w:lvlJc w:val="left"/>
      <w:pPr>
        <w:tabs>
          <w:tab w:val="num" w:pos="7380"/>
        </w:tabs>
        <w:ind w:left="7380" w:hanging="360"/>
      </w:pPr>
      <w:rPr>
        <w:rFonts w:ascii="Wingdings" w:hAnsi="Wingdings" w:hint="default"/>
      </w:rPr>
    </w:lvl>
  </w:abstractNum>
  <w:abstractNum w:abstractNumId="12">
    <w:nsid w:val="1D4B03BA"/>
    <w:multiLevelType w:val="multilevel"/>
    <w:tmpl w:val="AD38D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1FC5740D"/>
    <w:multiLevelType w:val="hybridMultilevel"/>
    <w:tmpl w:val="EF0AEF56"/>
    <w:lvl w:ilvl="0" w:tplc="1A9E9658">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1FFD6A2F"/>
    <w:multiLevelType w:val="hybridMultilevel"/>
    <w:tmpl w:val="B8F04D3C"/>
    <w:lvl w:ilvl="0" w:tplc="1A9E9658">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0982E90"/>
    <w:multiLevelType w:val="hybridMultilevel"/>
    <w:tmpl w:val="EB049DD4"/>
    <w:lvl w:ilvl="0" w:tplc="1A9E9658">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20B20089"/>
    <w:multiLevelType w:val="hybridMultilevel"/>
    <w:tmpl w:val="59D46B4E"/>
    <w:lvl w:ilvl="0" w:tplc="0410000D">
      <w:start w:val="1"/>
      <w:numFmt w:val="bullet"/>
      <w:lvlText w:val=""/>
      <w:lvlJc w:val="left"/>
      <w:pPr>
        <w:tabs>
          <w:tab w:val="num" w:pos="1232"/>
        </w:tabs>
        <w:ind w:left="1232" w:hanging="360"/>
      </w:pPr>
      <w:rPr>
        <w:rFonts w:ascii="Wingdings" w:hAnsi="Wingdings" w:hint="default"/>
      </w:rPr>
    </w:lvl>
    <w:lvl w:ilvl="1" w:tplc="04100003" w:tentative="1">
      <w:start w:val="1"/>
      <w:numFmt w:val="bullet"/>
      <w:lvlText w:val="o"/>
      <w:lvlJc w:val="left"/>
      <w:pPr>
        <w:tabs>
          <w:tab w:val="num" w:pos="1504"/>
        </w:tabs>
        <w:ind w:left="1504" w:hanging="360"/>
      </w:pPr>
      <w:rPr>
        <w:rFonts w:ascii="Courier New" w:hAnsi="Courier New" w:hint="default"/>
      </w:rPr>
    </w:lvl>
    <w:lvl w:ilvl="2" w:tplc="04100005" w:tentative="1">
      <w:start w:val="1"/>
      <w:numFmt w:val="bullet"/>
      <w:lvlText w:val=""/>
      <w:lvlJc w:val="left"/>
      <w:pPr>
        <w:tabs>
          <w:tab w:val="num" w:pos="2224"/>
        </w:tabs>
        <w:ind w:left="2224" w:hanging="360"/>
      </w:pPr>
      <w:rPr>
        <w:rFonts w:ascii="Wingdings" w:hAnsi="Wingdings" w:hint="default"/>
      </w:rPr>
    </w:lvl>
    <w:lvl w:ilvl="3" w:tplc="04100001" w:tentative="1">
      <w:start w:val="1"/>
      <w:numFmt w:val="bullet"/>
      <w:lvlText w:val=""/>
      <w:lvlJc w:val="left"/>
      <w:pPr>
        <w:tabs>
          <w:tab w:val="num" w:pos="2944"/>
        </w:tabs>
        <w:ind w:left="2944" w:hanging="360"/>
      </w:pPr>
      <w:rPr>
        <w:rFonts w:ascii="Symbol" w:hAnsi="Symbol" w:hint="default"/>
      </w:rPr>
    </w:lvl>
    <w:lvl w:ilvl="4" w:tplc="04100003" w:tentative="1">
      <w:start w:val="1"/>
      <w:numFmt w:val="bullet"/>
      <w:lvlText w:val="o"/>
      <w:lvlJc w:val="left"/>
      <w:pPr>
        <w:tabs>
          <w:tab w:val="num" w:pos="3664"/>
        </w:tabs>
        <w:ind w:left="3664" w:hanging="360"/>
      </w:pPr>
      <w:rPr>
        <w:rFonts w:ascii="Courier New" w:hAnsi="Courier New" w:hint="default"/>
      </w:rPr>
    </w:lvl>
    <w:lvl w:ilvl="5" w:tplc="04100005" w:tentative="1">
      <w:start w:val="1"/>
      <w:numFmt w:val="bullet"/>
      <w:lvlText w:val=""/>
      <w:lvlJc w:val="left"/>
      <w:pPr>
        <w:tabs>
          <w:tab w:val="num" w:pos="4384"/>
        </w:tabs>
        <w:ind w:left="4384" w:hanging="360"/>
      </w:pPr>
      <w:rPr>
        <w:rFonts w:ascii="Wingdings" w:hAnsi="Wingdings" w:hint="default"/>
      </w:rPr>
    </w:lvl>
    <w:lvl w:ilvl="6" w:tplc="04100001" w:tentative="1">
      <w:start w:val="1"/>
      <w:numFmt w:val="bullet"/>
      <w:lvlText w:val=""/>
      <w:lvlJc w:val="left"/>
      <w:pPr>
        <w:tabs>
          <w:tab w:val="num" w:pos="5104"/>
        </w:tabs>
        <w:ind w:left="5104" w:hanging="360"/>
      </w:pPr>
      <w:rPr>
        <w:rFonts w:ascii="Symbol" w:hAnsi="Symbol" w:hint="default"/>
      </w:rPr>
    </w:lvl>
    <w:lvl w:ilvl="7" w:tplc="04100003" w:tentative="1">
      <w:start w:val="1"/>
      <w:numFmt w:val="bullet"/>
      <w:lvlText w:val="o"/>
      <w:lvlJc w:val="left"/>
      <w:pPr>
        <w:tabs>
          <w:tab w:val="num" w:pos="5824"/>
        </w:tabs>
        <w:ind w:left="5824" w:hanging="360"/>
      </w:pPr>
      <w:rPr>
        <w:rFonts w:ascii="Courier New" w:hAnsi="Courier New" w:hint="default"/>
      </w:rPr>
    </w:lvl>
    <w:lvl w:ilvl="8" w:tplc="04100005" w:tentative="1">
      <w:start w:val="1"/>
      <w:numFmt w:val="bullet"/>
      <w:lvlText w:val=""/>
      <w:lvlJc w:val="left"/>
      <w:pPr>
        <w:tabs>
          <w:tab w:val="num" w:pos="6544"/>
        </w:tabs>
        <w:ind w:left="6544" w:hanging="360"/>
      </w:pPr>
      <w:rPr>
        <w:rFonts w:ascii="Wingdings" w:hAnsi="Wingdings" w:hint="default"/>
      </w:rPr>
    </w:lvl>
  </w:abstractNum>
  <w:abstractNum w:abstractNumId="17">
    <w:nsid w:val="20C31C3E"/>
    <w:multiLevelType w:val="hybridMultilevel"/>
    <w:tmpl w:val="3858F606"/>
    <w:lvl w:ilvl="0" w:tplc="1A9E9658">
      <w:start w:val="1"/>
      <w:numFmt w:val="bullet"/>
      <w:lvlText w:val=""/>
      <w:lvlJc w:val="left"/>
      <w:pPr>
        <w:tabs>
          <w:tab w:val="num" w:pos="900"/>
        </w:tabs>
        <w:ind w:left="900" w:hanging="360"/>
      </w:pPr>
      <w:rPr>
        <w:rFonts w:ascii="Wingdings" w:hAnsi="Wingdings" w:hint="default"/>
      </w:rPr>
    </w:lvl>
    <w:lvl w:ilvl="1" w:tplc="04100003">
      <w:start w:val="1"/>
      <w:numFmt w:val="bullet"/>
      <w:lvlText w:val="o"/>
      <w:lvlJc w:val="left"/>
      <w:pPr>
        <w:tabs>
          <w:tab w:val="num" w:pos="1620"/>
        </w:tabs>
        <w:ind w:left="1620" w:hanging="360"/>
      </w:pPr>
      <w:rPr>
        <w:rFonts w:ascii="Courier New" w:hAnsi="Courier New" w:hint="default"/>
      </w:rPr>
    </w:lvl>
    <w:lvl w:ilvl="2" w:tplc="04100005" w:tentative="1">
      <w:start w:val="1"/>
      <w:numFmt w:val="bullet"/>
      <w:lvlText w:val=""/>
      <w:lvlJc w:val="left"/>
      <w:pPr>
        <w:tabs>
          <w:tab w:val="num" w:pos="2340"/>
        </w:tabs>
        <w:ind w:left="2340" w:hanging="360"/>
      </w:pPr>
      <w:rPr>
        <w:rFonts w:ascii="Wingdings" w:hAnsi="Wingdings" w:hint="default"/>
      </w:rPr>
    </w:lvl>
    <w:lvl w:ilvl="3" w:tplc="04100001" w:tentative="1">
      <w:start w:val="1"/>
      <w:numFmt w:val="bullet"/>
      <w:lvlText w:val=""/>
      <w:lvlJc w:val="left"/>
      <w:pPr>
        <w:tabs>
          <w:tab w:val="num" w:pos="3060"/>
        </w:tabs>
        <w:ind w:left="3060" w:hanging="360"/>
      </w:pPr>
      <w:rPr>
        <w:rFonts w:ascii="Symbol" w:hAnsi="Symbol" w:hint="default"/>
      </w:rPr>
    </w:lvl>
    <w:lvl w:ilvl="4" w:tplc="04100003" w:tentative="1">
      <w:start w:val="1"/>
      <w:numFmt w:val="bullet"/>
      <w:lvlText w:val="o"/>
      <w:lvlJc w:val="left"/>
      <w:pPr>
        <w:tabs>
          <w:tab w:val="num" w:pos="3780"/>
        </w:tabs>
        <w:ind w:left="3780" w:hanging="360"/>
      </w:pPr>
      <w:rPr>
        <w:rFonts w:ascii="Courier New" w:hAnsi="Courier New" w:hint="default"/>
      </w:rPr>
    </w:lvl>
    <w:lvl w:ilvl="5" w:tplc="04100005" w:tentative="1">
      <w:start w:val="1"/>
      <w:numFmt w:val="bullet"/>
      <w:lvlText w:val=""/>
      <w:lvlJc w:val="left"/>
      <w:pPr>
        <w:tabs>
          <w:tab w:val="num" w:pos="4500"/>
        </w:tabs>
        <w:ind w:left="4500" w:hanging="360"/>
      </w:pPr>
      <w:rPr>
        <w:rFonts w:ascii="Wingdings" w:hAnsi="Wingdings" w:hint="default"/>
      </w:rPr>
    </w:lvl>
    <w:lvl w:ilvl="6" w:tplc="04100001" w:tentative="1">
      <w:start w:val="1"/>
      <w:numFmt w:val="bullet"/>
      <w:lvlText w:val=""/>
      <w:lvlJc w:val="left"/>
      <w:pPr>
        <w:tabs>
          <w:tab w:val="num" w:pos="5220"/>
        </w:tabs>
        <w:ind w:left="5220" w:hanging="360"/>
      </w:pPr>
      <w:rPr>
        <w:rFonts w:ascii="Symbol" w:hAnsi="Symbol" w:hint="default"/>
      </w:rPr>
    </w:lvl>
    <w:lvl w:ilvl="7" w:tplc="04100003" w:tentative="1">
      <w:start w:val="1"/>
      <w:numFmt w:val="bullet"/>
      <w:lvlText w:val="o"/>
      <w:lvlJc w:val="left"/>
      <w:pPr>
        <w:tabs>
          <w:tab w:val="num" w:pos="5940"/>
        </w:tabs>
        <w:ind w:left="5940" w:hanging="360"/>
      </w:pPr>
      <w:rPr>
        <w:rFonts w:ascii="Courier New" w:hAnsi="Courier New" w:hint="default"/>
      </w:rPr>
    </w:lvl>
    <w:lvl w:ilvl="8" w:tplc="04100005" w:tentative="1">
      <w:start w:val="1"/>
      <w:numFmt w:val="bullet"/>
      <w:lvlText w:val=""/>
      <w:lvlJc w:val="left"/>
      <w:pPr>
        <w:tabs>
          <w:tab w:val="num" w:pos="6660"/>
        </w:tabs>
        <w:ind w:left="6660" w:hanging="360"/>
      </w:pPr>
      <w:rPr>
        <w:rFonts w:ascii="Wingdings" w:hAnsi="Wingdings" w:hint="default"/>
      </w:rPr>
    </w:lvl>
  </w:abstractNum>
  <w:abstractNum w:abstractNumId="18">
    <w:nsid w:val="24BC0836"/>
    <w:multiLevelType w:val="hybridMultilevel"/>
    <w:tmpl w:val="6842019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250F7487"/>
    <w:multiLevelType w:val="hybridMultilevel"/>
    <w:tmpl w:val="7FF45A1E"/>
    <w:lvl w:ilvl="0" w:tplc="1A9E9658">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29026365"/>
    <w:multiLevelType w:val="hybridMultilevel"/>
    <w:tmpl w:val="D6F28F48"/>
    <w:lvl w:ilvl="0" w:tplc="1A9E9658">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2C347906"/>
    <w:multiLevelType w:val="hybridMultilevel"/>
    <w:tmpl w:val="63760498"/>
    <w:lvl w:ilvl="0" w:tplc="BAE8D5B8">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2CB55921"/>
    <w:multiLevelType w:val="hybridMultilevel"/>
    <w:tmpl w:val="1D3C02D0"/>
    <w:lvl w:ilvl="0" w:tplc="1A9E9658">
      <w:start w:val="1"/>
      <w:numFmt w:val="bullet"/>
      <w:lvlText w:val=""/>
      <w:lvlJc w:val="left"/>
      <w:pPr>
        <w:ind w:left="720" w:hanging="360"/>
      </w:pPr>
      <w:rPr>
        <w:rFonts w:ascii="Wingdings" w:hAnsi="Wingdings" w:hint="default"/>
      </w:rPr>
    </w:lvl>
    <w:lvl w:ilvl="1" w:tplc="C52CC994">
      <w:start w:val="1"/>
      <w:numFmt w:val="bullet"/>
      <w:lvlText w:val="-"/>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319A19BE"/>
    <w:multiLevelType w:val="hybridMultilevel"/>
    <w:tmpl w:val="994226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2C56DA8"/>
    <w:multiLevelType w:val="hybridMultilevel"/>
    <w:tmpl w:val="308CD6CA"/>
    <w:lvl w:ilvl="0" w:tplc="1A9E9658">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34BA12AB"/>
    <w:multiLevelType w:val="hybridMultilevel"/>
    <w:tmpl w:val="CE4E0CCA"/>
    <w:lvl w:ilvl="0" w:tplc="1A9E9658">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nsid w:val="36B73658"/>
    <w:multiLevelType w:val="hybridMultilevel"/>
    <w:tmpl w:val="25580B3C"/>
    <w:lvl w:ilvl="0" w:tplc="1A9E9658">
      <w:start w:val="1"/>
      <w:numFmt w:val="bullet"/>
      <w:lvlText w:val=""/>
      <w:lvlJc w:val="left"/>
      <w:pPr>
        <w:tabs>
          <w:tab w:val="num" w:pos="900"/>
        </w:tabs>
        <w:ind w:left="900" w:hanging="360"/>
      </w:pPr>
      <w:rPr>
        <w:rFonts w:ascii="Wingdings" w:hAnsi="Wingdings" w:hint="default"/>
      </w:rPr>
    </w:lvl>
    <w:lvl w:ilvl="1" w:tplc="FFFFFFFF">
      <w:start w:val="1"/>
      <w:numFmt w:val="bullet"/>
      <w:lvlText w:val=""/>
      <w:lvlJc w:val="left"/>
      <w:pPr>
        <w:tabs>
          <w:tab w:val="num" w:pos="900"/>
        </w:tabs>
        <w:ind w:left="900" w:hanging="360"/>
      </w:pPr>
      <w:rPr>
        <w:rFonts w:ascii="Wingdings" w:hAnsi="Wingdings" w:hint="default"/>
        <w:sz w:val="16"/>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7">
    <w:nsid w:val="397F7E5E"/>
    <w:multiLevelType w:val="hybridMultilevel"/>
    <w:tmpl w:val="4AB0B424"/>
    <w:lvl w:ilvl="0" w:tplc="1A9E9658">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3C3A3B29"/>
    <w:multiLevelType w:val="multilevel"/>
    <w:tmpl w:val="AD38D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3E003F89"/>
    <w:multiLevelType w:val="multilevel"/>
    <w:tmpl w:val="2ACAF3A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nsid w:val="3F62439F"/>
    <w:multiLevelType w:val="hybridMultilevel"/>
    <w:tmpl w:val="ED16F50E"/>
    <w:lvl w:ilvl="0" w:tplc="1A9E9658">
      <w:start w:val="1"/>
      <w:numFmt w:val="bullet"/>
      <w:lvlText w:val=""/>
      <w:lvlJc w:val="left"/>
      <w:pPr>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nsid w:val="40733A64"/>
    <w:multiLevelType w:val="hybridMultilevel"/>
    <w:tmpl w:val="B972E76C"/>
    <w:lvl w:ilvl="0" w:tplc="A6545AAC">
      <w:numFmt w:val="bullet"/>
      <w:lvlText w:val="-"/>
      <w:lvlJc w:val="left"/>
      <w:pPr>
        <w:tabs>
          <w:tab w:val="num" w:pos="1068"/>
        </w:tabs>
        <w:ind w:left="1068" w:hanging="360"/>
      </w:pPr>
      <w:rPr>
        <w:rFonts w:ascii="Garamond" w:eastAsia="Times New Roman" w:hAnsi="Garamond"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nsid w:val="40B7646B"/>
    <w:multiLevelType w:val="hybridMultilevel"/>
    <w:tmpl w:val="5BF8B7B2"/>
    <w:lvl w:ilvl="0" w:tplc="D28A8F2C">
      <w:start w:val="1"/>
      <w:numFmt w:val="bullet"/>
      <w:lvlText w:val=""/>
      <w:lvlJc w:val="left"/>
      <w:pPr>
        <w:tabs>
          <w:tab w:val="num" w:pos="720"/>
        </w:tabs>
        <w:ind w:left="720" w:hanging="360"/>
      </w:pPr>
      <w:rPr>
        <w:rFonts w:ascii="Wingdings" w:hAnsi="Wingdings" w:hint="default"/>
        <w:color w:val="auto"/>
        <w:sz w:val="20"/>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470C593A"/>
    <w:multiLevelType w:val="hybridMultilevel"/>
    <w:tmpl w:val="873439B8"/>
    <w:lvl w:ilvl="0" w:tplc="1A9E9658">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473625D5"/>
    <w:multiLevelType w:val="hybridMultilevel"/>
    <w:tmpl w:val="2ACAF3A0"/>
    <w:lvl w:ilvl="0" w:tplc="1A9E9658">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3430429"/>
    <w:multiLevelType w:val="multilevel"/>
    <w:tmpl w:val="AD38D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nsid w:val="545B6F7C"/>
    <w:multiLevelType w:val="multilevel"/>
    <w:tmpl w:val="B972E76C"/>
    <w:lvl w:ilvl="0">
      <w:numFmt w:val="bullet"/>
      <w:lvlText w:val="-"/>
      <w:lvlJc w:val="left"/>
      <w:pPr>
        <w:tabs>
          <w:tab w:val="num" w:pos="1068"/>
        </w:tabs>
        <w:ind w:left="1068" w:hanging="360"/>
      </w:pPr>
      <w:rPr>
        <w:rFonts w:ascii="Garamond" w:eastAsia="Times New Roman" w:hAnsi="Garamond"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54C130E6"/>
    <w:multiLevelType w:val="hybridMultilevel"/>
    <w:tmpl w:val="48D46E10"/>
    <w:lvl w:ilvl="0" w:tplc="1A9E9658">
      <w:start w:val="1"/>
      <w:numFmt w:val="bullet"/>
      <w:lvlText w:val=""/>
      <w:lvlJc w:val="left"/>
      <w:pPr>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nsid w:val="56716658"/>
    <w:multiLevelType w:val="hybridMultilevel"/>
    <w:tmpl w:val="10AAA2A4"/>
    <w:lvl w:ilvl="0" w:tplc="1A9E9658">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57617EAF"/>
    <w:multiLevelType w:val="hybridMultilevel"/>
    <w:tmpl w:val="AD38DB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5E510399"/>
    <w:multiLevelType w:val="multilevel"/>
    <w:tmpl w:val="ED16F50E"/>
    <w:lvl w:ilvl="0">
      <w:start w:val="1"/>
      <w:numFmt w:val="bullet"/>
      <w:lvlText w:val=""/>
      <w:lvlJc w:val="left"/>
      <w:pPr>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648E6DD6"/>
    <w:multiLevelType w:val="hybridMultilevel"/>
    <w:tmpl w:val="FB36F48A"/>
    <w:lvl w:ilvl="0" w:tplc="1A9E9658">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2">
    <w:nsid w:val="67CA0C28"/>
    <w:multiLevelType w:val="hybridMultilevel"/>
    <w:tmpl w:val="18A6EAA2"/>
    <w:lvl w:ilvl="0" w:tplc="1A9E9658">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69727D17"/>
    <w:multiLevelType w:val="multilevel"/>
    <w:tmpl w:val="AD38D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nsid w:val="6C276FC9"/>
    <w:multiLevelType w:val="multilevel"/>
    <w:tmpl w:val="7FF45A1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CD30503"/>
    <w:multiLevelType w:val="hybridMultilevel"/>
    <w:tmpl w:val="CCBCEBC0"/>
    <w:lvl w:ilvl="0" w:tplc="1A9E9658">
      <w:start w:val="1"/>
      <w:numFmt w:val="bullet"/>
      <w:lvlText w:val=""/>
      <w:lvlJc w:val="left"/>
      <w:pPr>
        <w:ind w:left="720" w:hanging="360"/>
      </w:pPr>
      <w:rPr>
        <w:rFonts w:ascii="Wingdings" w:hAnsi="Wingdings" w:hint="default"/>
      </w:rPr>
    </w:lvl>
    <w:lvl w:ilvl="1" w:tplc="C52CC994">
      <w:start w:val="1"/>
      <w:numFmt w:val="bullet"/>
      <w:lvlText w:val="-"/>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5"/>
  </w:num>
  <w:num w:numId="3">
    <w:abstractNumId w:val="2"/>
  </w:num>
  <w:num w:numId="4">
    <w:abstractNumId w:val="19"/>
  </w:num>
  <w:num w:numId="5">
    <w:abstractNumId w:val="41"/>
  </w:num>
  <w:num w:numId="6">
    <w:abstractNumId w:val="11"/>
  </w:num>
  <w:num w:numId="7">
    <w:abstractNumId w:val="17"/>
  </w:num>
  <w:num w:numId="8">
    <w:abstractNumId w:val="5"/>
  </w:num>
  <w:num w:numId="9">
    <w:abstractNumId w:val="1"/>
  </w:num>
  <w:num w:numId="10">
    <w:abstractNumId w:val="7"/>
  </w:num>
  <w:num w:numId="11">
    <w:abstractNumId w:val="26"/>
  </w:num>
  <w:num w:numId="12">
    <w:abstractNumId w:val="9"/>
  </w:num>
  <w:num w:numId="13">
    <w:abstractNumId w:val="6"/>
  </w:num>
  <w:num w:numId="14">
    <w:abstractNumId w:val="44"/>
  </w:num>
  <w:num w:numId="15">
    <w:abstractNumId w:val="23"/>
  </w:num>
  <w:num w:numId="16">
    <w:abstractNumId w:val="8"/>
  </w:num>
  <w:num w:numId="17">
    <w:abstractNumId w:val="18"/>
  </w:num>
  <w:num w:numId="18">
    <w:abstractNumId w:val="39"/>
  </w:num>
  <w:num w:numId="19">
    <w:abstractNumId w:val="38"/>
  </w:num>
  <w:num w:numId="20">
    <w:abstractNumId w:val="33"/>
  </w:num>
  <w:num w:numId="21">
    <w:abstractNumId w:val="4"/>
  </w:num>
  <w:num w:numId="22">
    <w:abstractNumId w:val="24"/>
  </w:num>
  <w:num w:numId="23">
    <w:abstractNumId w:val="42"/>
  </w:num>
  <w:num w:numId="24">
    <w:abstractNumId w:val="10"/>
  </w:num>
  <w:num w:numId="25">
    <w:abstractNumId w:val="34"/>
  </w:num>
  <w:num w:numId="26">
    <w:abstractNumId w:val="35"/>
  </w:num>
  <w:num w:numId="27">
    <w:abstractNumId w:val="32"/>
  </w:num>
  <w:num w:numId="28">
    <w:abstractNumId w:val="29"/>
  </w:num>
  <w:num w:numId="29">
    <w:abstractNumId w:val="27"/>
  </w:num>
  <w:num w:numId="30">
    <w:abstractNumId w:val="28"/>
  </w:num>
  <w:num w:numId="31">
    <w:abstractNumId w:val="37"/>
  </w:num>
  <w:num w:numId="32">
    <w:abstractNumId w:val="12"/>
  </w:num>
  <w:num w:numId="33">
    <w:abstractNumId w:val="13"/>
  </w:num>
  <w:num w:numId="34">
    <w:abstractNumId w:val="30"/>
  </w:num>
  <w:num w:numId="35">
    <w:abstractNumId w:val="43"/>
  </w:num>
  <w:num w:numId="36">
    <w:abstractNumId w:val="20"/>
  </w:num>
  <w:num w:numId="37">
    <w:abstractNumId w:val="14"/>
  </w:num>
  <w:num w:numId="38">
    <w:abstractNumId w:val="31"/>
  </w:num>
  <w:num w:numId="39">
    <w:abstractNumId w:val="36"/>
  </w:num>
  <w:num w:numId="40">
    <w:abstractNumId w:val="21"/>
  </w:num>
  <w:num w:numId="41">
    <w:abstractNumId w:val="40"/>
  </w:num>
  <w:num w:numId="42">
    <w:abstractNumId w:val="22"/>
  </w:num>
  <w:num w:numId="43">
    <w:abstractNumId w:val="0"/>
  </w:num>
  <w:num w:numId="44">
    <w:abstractNumId w:val="45"/>
  </w:num>
  <w:num w:numId="45">
    <w:abstractNumId w:val="16"/>
  </w:num>
  <w:num w:numId="4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A6A"/>
    <w:rsid w:val="000106A6"/>
    <w:rsid w:val="000121A6"/>
    <w:rsid w:val="0002176D"/>
    <w:rsid w:val="00033E1F"/>
    <w:rsid w:val="00044112"/>
    <w:rsid w:val="00061894"/>
    <w:rsid w:val="00066BC8"/>
    <w:rsid w:val="00067523"/>
    <w:rsid w:val="00077CCA"/>
    <w:rsid w:val="00083C4B"/>
    <w:rsid w:val="00087111"/>
    <w:rsid w:val="00096214"/>
    <w:rsid w:val="000B081B"/>
    <w:rsid w:val="000B0D7B"/>
    <w:rsid w:val="000B282F"/>
    <w:rsid w:val="000B4F44"/>
    <w:rsid w:val="000C1C92"/>
    <w:rsid w:val="000D1649"/>
    <w:rsid w:val="000D4C01"/>
    <w:rsid w:val="000E6F0F"/>
    <w:rsid w:val="000F2101"/>
    <w:rsid w:val="000F370B"/>
    <w:rsid w:val="000F3FB7"/>
    <w:rsid w:val="000F6351"/>
    <w:rsid w:val="00102F22"/>
    <w:rsid w:val="00104A35"/>
    <w:rsid w:val="00104FBE"/>
    <w:rsid w:val="00105263"/>
    <w:rsid w:val="001109D4"/>
    <w:rsid w:val="001208CF"/>
    <w:rsid w:val="00125FFD"/>
    <w:rsid w:val="00135B82"/>
    <w:rsid w:val="00135D90"/>
    <w:rsid w:val="00137936"/>
    <w:rsid w:val="00140A02"/>
    <w:rsid w:val="00141399"/>
    <w:rsid w:val="00145C74"/>
    <w:rsid w:val="0014684F"/>
    <w:rsid w:val="00161070"/>
    <w:rsid w:val="00164766"/>
    <w:rsid w:val="00171717"/>
    <w:rsid w:val="001810CA"/>
    <w:rsid w:val="001820C1"/>
    <w:rsid w:val="00195B60"/>
    <w:rsid w:val="00197F13"/>
    <w:rsid w:val="001A1A3D"/>
    <w:rsid w:val="001A1AA3"/>
    <w:rsid w:val="001A3988"/>
    <w:rsid w:val="001A4700"/>
    <w:rsid w:val="001C0568"/>
    <w:rsid w:val="001C767B"/>
    <w:rsid w:val="001E362F"/>
    <w:rsid w:val="001E4074"/>
    <w:rsid w:val="001E4CCD"/>
    <w:rsid w:val="002020B2"/>
    <w:rsid w:val="00202A39"/>
    <w:rsid w:val="0022363E"/>
    <w:rsid w:val="00227BFB"/>
    <w:rsid w:val="00242779"/>
    <w:rsid w:val="00244B1D"/>
    <w:rsid w:val="0025707F"/>
    <w:rsid w:val="002626C1"/>
    <w:rsid w:val="00271588"/>
    <w:rsid w:val="00274EBC"/>
    <w:rsid w:val="00294613"/>
    <w:rsid w:val="00294947"/>
    <w:rsid w:val="002A0E0C"/>
    <w:rsid w:val="002A39B4"/>
    <w:rsid w:val="002A6A4F"/>
    <w:rsid w:val="002B610D"/>
    <w:rsid w:val="002C0A2F"/>
    <w:rsid w:val="002D0ABA"/>
    <w:rsid w:val="002D2DAC"/>
    <w:rsid w:val="002E44EC"/>
    <w:rsid w:val="002E49B9"/>
    <w:rsid w:val="002E65FF"/>
    <w:rsid w:val="002F1183"/>
    <w:rsid w:val="00300D71"/>
    <w:rsid w:val="00303639"/>
    <w:rsid w:val="00307103"/>
    <w:rsid w:val="003074F8"/>
    <w:rsid w:val="00324866"/>
    <w:rsid w:val="00340774"/>
    <w:rsid w:val="00362998"/>
    <w:rsid w:val="003773EC"/>
    <w:rsid w:val="00380990"/>
    <w:rsid w:val="00387B90"/>
    <w:rsid w:val="003901BC"/>
    <w:rsid w:val="00394565"/>
    <w:rsid w:val="00394AAA"/>
    <w:rsid w:val="00396218"/>
    <w:rsid w:val="003A0197"/>
    <w:rsid w:val="003A4271"/>
    <w:rsid w:val="003A7CD8"/>
    <w:rsid w:val="003B38CB"/>
    <w:rsid w:val="003B590E"/>
    <w:rsid w:val="003B7171"/>
    <w:rsid w:val="003C299F"/>
    <w:rsid w:val="003C7BEB"/>
    <w:rsid w:val="003F42E1"/>
    <w:rsid w:val="00401B5F"/>
    <w:rsid w:val="00406E2D"/>
    <w:rsid w:val="004076E9"/>
    <w:rsid w:val="00410406"/>
    <w:rsid w:val="004141CF"/>
    <w:rsid w:val="0041442B"/>
    <w:rsid w:val="004212BD"/>
    <w:rsid w:val="00422361"/>
    <w:rsid w:val="00422533"/>
    <w:rsid w:val="0042302A"/>
    <w:rsid w:val="004235EA"/>
    <w:rsid w:val="0043116A"/>
    <w:rsid w:val="00433C57"/>
    <w:rsid w:val="00435637"/>
    <w:rsid w:val="004364B0"/>
    <w:rsid w:val="0043759F"/>
    <w:rsid w:val="004458D0"/>
    <w:rsid w:val="00461582"/>
    <w:rsid w:val="00462BA6"/>
    <w:rsid w:val="004675BF"/>
    <w:rsid w:val="0047315C"/>
    <w:rsid w:val="004802DE"/>
    <w:rsid w:val="004C03D2"/>
    <w:rsid w:val="004C4C8A"/>
    <w:rsid w:val="004D4158"/>
    <w:rsid w:val="004D445F"/>
    <w:rsid w:val="004D61B0"/>
    <w:rsid w:val="004D711F"/>
    <w:rsid w:val="004F5B1A"/>
    <w:rsid w:val="00503316"/>
    <w:rsid w:val="00504273"/>
    <w:rsid w:val="00516B0D"/>
    <w:rsid w:val="00523916"/>
    <w:rsid w:val="00526E54"/>
    <w:rsid w:val="00531185"/>
    <w:rsid w:val="00533E85"/>
    <w:rsid w:val="005368F3"/>
    <w:rsid w:val="00545E42"/>
    <w:rsid w:val="00554B83"/>
    <w:rsid w:val="0056078C"/>
    <w:rsid w:val="00575819"/>
    <w:rsid w:val="00580104"/>
    <w:rsid w:val="005819A3"/>
    <w:rsid w:val="00595F36"/>
    <w:rsid w:val="005A5588"/>
    <w:rsid w:val="005B3CDA"/>
    <w:rsid w:val="005C0197"/>
    <w:rsid w:val="005C0A4D"/>
    <w:rsid w:val="005D1443"/>
    <w:rsid w:val="005F3B14"/>
    <w:rsid w:val="00630EA9"/>
    <w:rsid w:val="006415CD"/>
    <w:rsid w:val="0064644E"/>
    <w:rsid w:val="00652A33"/>
    <w:rsid w:val="00657FF4"/>
    <w:rsid w:val="0066450F"/>
    <w:rsid w:val="00667015"/>
    <w:rsid w:val="00667D45"/>
    <w:rsid w:val="00671A78"/>
    <w:rsid w:val="00675F68"/>
    <w:rsid w:val="0068181C"/>
    <w:rsid w:val="00685F9A"/>
    <w:rsid w:val="00692B9E"/>
    <w:rsid w:val="00696280"/>
    <w:rsid w:val="006971A3"/>
    <w:rsid w:val="00697F8A"/>
    <w:rsid w:val="006A34F0"/>
    <w:rsid w:val="006B6729"/>
    <w:rsid w:val="006B6ABC"/>
    <w:rsid w:val="006B751E"/>
    <w:rsid w:val="006D0DFD"/>
    <w:rsid w:val="006E0C0C"/>
    <w:rsid w:val="006E5FB9"/>
    <w:rsid w:val="006F264C"/>
    <w:rsid w:val="006F2CB3"/>
    <w:rsid w:val="007020AC"/>
    <w:rsid w:val="007128ED"/>
    <w:rsid w:val="00730E09"/>
    <w:rsid w:val="00731FFF"/>
    <w:rsid w:val="0073253F"/>
    <w:rsid w:val="0073757C"/>
    <w:rsid w:val="00740AD1"/>
    <w:rsid w:val="00740BFF"/>
    <w:rsid w:val="0074336C"/>
    <w:rsid w:val="00746E8F"/>
    <w:rsid w:val="00757433"/>
    <w:rsid w:val="00761B03"/>
    <w:rsid w:val="007713D3"/>
    <w:rsid w:val="00777258"/>
    <w:rsid w:val="00784292"/>
    <w:rsid w:val="007843BB"/>
    <w:rsid w:val="00791BE0"/>
    <w:rsid w:val="00791CC0"/>
    <w:rsid w:val="007A0BAE"/>
    <w:rsid w:val="007B3EA9"/>
    <w:rsid w:val="007B6EF4"/>
    <w:rsid w:val="007C3E15"/>
    <w:rsid w:val="007C5929"/>
    <w:rsid w:val="007C6327"/>
    <w:rsid w:val="007D3480"/>
    <w:rsid w:val="007E0FB1"/>
    <w:rsid w:val="007E32EF"/>
    <w:rsid w:val="007F5067"/>
    <w:rsid w:val="00805E9C"/>
    <w:rsid w:val="0081286C"/>
    <w:rsid w:val="00813D88"/>
    <w:rsid w:val="00817712"/>
    <w:rsid w:val="008266CE"/>
    <w:rsid w:val="0083341D"/>
    <w:rsid w:val="00835DCE"/>
    <w:rsid w:val="00836A77"/>
    <w:rsid w:val="00841A59"/>
    <w:rsid w:val="00847450"/>
    <w:rsid w:val="008706AB"/>
    <w:rsid w:val="008729AC"/>
    <w:rsid w:val="0087440A"/>
    <w:rsid w:val="00884588"/>
    <w:rsid w:val="00886538"/>
    <w:rsid w:val="00886E37"/>
    <w:rsid w:val="00890DA2"/>
    <w:rsid w:val="008B08DE"/>
    <w:rsid w:val="008B1DE7"/>
    <w:rsid w:val="008B4B93"/>
    <w:rsid w:val="008C1979"/>
    <w:rsid w:val="008D20A7"/>
    <w:rsid w:val="008D34F9"/>
    <w:rsid w:val="008E47B6"/>
    <w:rsid w:val="008E54E5"/>
    <w:rsid w:val="008E66DF"/>
    <w:rsid w:val="008F660A"/>
    <w:rsid w:val="00915600"/>
    <w:rsid w:val="00920C4C"/>
    <w:rsid w:val="00922042"/>
    <w:rsid w:val="00936955"/>
    <w:rsid w:val="009409F2"/>
    <w:rsid w:val="0094382E"/>
    <w:rsid w:val="009475AC"/>
    <w:rsid w:val="00950DD8"/>
    <w:rsid w:val="0096247E"/>
    <w:rsid w:val="00970FDB"/>
    <w:rsid w:val="00973186"/>
    <w:rsid w:val="00983409"/>
    <w:rsid w:val="00986A6A"/>
    <w:rsid w:val="00987940"/>
    <w:rsid w:val="00991F8F"/>
    <w:rsid w:val="00994EF8"/>
    <w:rsid w:val="00996180"/>
    <w:rsid w:val="009C20FB"/>
    <w:rsid w:val="009C5E47"/>
    <w:rsid w:val="009C716E"/>
    <w:rsid w:val="009D5899"/>
    <w:rsid w:val="009D7402"/>
    <w:rsid w:val="009D7DF3"/>
    <w:rsid w:val="009E4A65"/>
    <w:rsid w:val="009E4A9E"/>
    <w:rsid w:val="009E5A06"/>
    <w:rsid w:val="009F2B36"/>
    <w:rsid w:val="009F5F4F"/>
    <w:rsid w:val="00A02DD1"/>
    <w:rsid w:val="00A035CE"/>
    <w:rsid w:val="00A05D22"/>
    <w:rsid w:val="00A135A5"/>
    <w:rsid w:val="00A36C44"/>
    <w:rsid w:val="00A51FB3"/>
    <w:rsid w:val="00A552E6"/>
    <w:rsid w:val="00A6261A"/>
    <w:rsid w:val="00A63987"/>
    <w:rsid w:val="00A70EA6"/>
    <w:rsid w:val="00A71B97"/>
    <w:rsid w:val="00A73F0A"/>
    <w:rsid w:val="00A856EE"/>
    <w:rsid w:val="00A931DC"/>
    <w:rsid w:val="00A9523F"/>
    <w:rsid w:val="00A96235"/>
    <w:rsid w:val="00A96EEB"/>
    <w:rsid w:val="00AA179F"/>
    <w:rsid w:val="00AA25DE"/>
    <w:rsid w:val="00AA2CC0"/>
    <w:rsid w:val="00AA4477"/>
    <w:rsid w:val="00AB1E9B"/>
    <w:rsid w:val="00AB499D"/>
    <w:rsid w:val="00AB7441"/>
    <w:rsid w:val="00AC7CDF"/>
    <w:rsid w:val="00AC7F95"/>
    <w:rsid w:val="00AD0A8F"/>
    <w:rsid w:val="00AD761F"/>
    <w:rsid w:val="00AD7EBF"/>
    <w:rsid w:val="00AE743F"/>
    <w:rsid w:val="00AF62F1"/>
    <w:rsid w:val="00B03137"/>
    <w:rsid w:val="00B05D48"/>
    <w:rsid w:val="00B07C77"/>
    <w:rsid w:val="00B27F11"/>
    <w:rsid w:val="00B355BB"/>
    <w:rsid w:val="00B378A7"/>
    <w:rsid w:val="00B47D12"/>
    <w:rsid w:val="00B63F33"/>
    <w:rsid w:val="00B6651D"/>
    <w:rsid w:val="00B75870"/>
    <w:rsid w:val="00B80310"/>
    <w:rsid w:val="00B81CB3"/>
    <w:rsid w:val="00B8652B"/>
    <w:rsid w:val="00BA7035"/>
    <w:rsid w:val="00BC23B1"/>
    <w:rsid w:val="00BE4563"/>
    <w:rsid w:val="00BE5FB9"/>
    <w:rsid w:val="00BF300F"/>
    <w:rsid w:val="00BF5927"/>
    <w:rsid w:val="00C014D4"/>
    <w:rsid w:val="00C06565"/>
    <w:rsid w:val="00C165ED"/>
    <w:rsid w:val="00C20C22"/>
    <w:rsid w:val="00C20EFB"/>
    <w:rsid w:val="00C21913"/>
    <w:rsid w:val="00C31B3F"/>
    <w:rsid w:val="00C347F0"/>
    <w:rsid w:val="00C3629A"/>
    <w:rsid w:val="00C531BC"/>
    <w:rsid w:val="00C63F35"/>
    <w:rsid w:val="00C71E5C"/>
    <w:rsid w:val="00C72674"/>
    <w:rsid w:val="00C75E24"/>
    <w:rsid w:val="00C82231"/>
    <w:rsid w:val="00C838E5"/>
    <w:rsid w:val="00C94F61"/>
    <w:rsid w:val="00CA3F45"/>
    <w:rsid w:val="00CB3F4C"/>
    <w:rsid w:val="00CC32F3"/>
    <w:rsid w:val="00CC34B9"/>
    <w:rsid w:val="00CD3A21"/>
    <w:rsid w:val="00CD6EDC"/>
    <w:rsid w:val="00CE2643"/>
    <w:rsid w:val="00CF38A5"/>
    <w:rsid w:val="00CF3DBF"/>
    <w:rsid w:val="00CF5C77"/>
    <w:rsid w:val="00D03678"/>
    <w:rsid w:val="00D079FC"/>
    <w:rsid w:val="00D1039F"/>
    <w:rsid w:val="00D13119"/>
    <w:rsid w:val="00D45DB9"/>
    <w:rsid w:val="00D46E5C"/>
    <w:rsid w:val="00D51CF9"/>
    <w:rsid w:val="00D5489D"/>
    <w:rsid w:val="00D6399C"/>
    <w:rsid w:val="00D64A06"/>
    <w:rsid w:val="00D71D7F"/>
    <w:rsid w:val="00D829B7"/>
    <w:rsid w:val="00D85CE8"/>
    <w:rsid w:val="00D86616"/>
    <w:rsid w:val="00D92133"/>
    <w:rsid w:val="00D95D18"/>
    <w:rsid w:val="00DA3340"/>
    <w:rsid w:val="00DC007E"/>
    <w:rsid w:val="00DD2A8E"/>
    <w:rsid w:val="00DD7D27"/>
    <w:rsid w:val="00DE7227"/>
    <w:rsid w:val="00E025D5"/>
    <w:rsid w:val="00E07DB1"/>
    <w:rsid w:val="00E13ADF"/>
    <w:rsid w:val="00E14028"/>
    <w:rsid w:val="00E14F63"/>
    <w:rsid w:val="00E22F4E"/>
    <w:rsid w:val="00E31B8C"/>
    <w:rsid w:val="00E57D5A"/>
    <w:rsid w:val="00E73812"/>
    <w:rsid w:val="00E75603"/>
    <w:rsid w:val="00E75AD0"/>
    <w:rsid w:val="00E858BB"/>
    <w:rsid w:val="00E92615"/>
    <w:rsid w:val="00EA4896"/>
    <w:rsid w:val="00EB7B98"/>
    <w:rsid w:val="00EC08B5"/>
    <w:rsid w:val="00EC1CDF"/>
    <w:rsid w:val="00EC7B4F"/>
    <w:rsid w:val="00ED2CCE"/>
    <w:rsid w:val="00ED7B74"/>
    <w:rsid w:val="00EE3252"/>
    <w:rsid w:val="00EF163D"/>
    <w:rsid w:val="00F05A1A"/>
    <w:rsid w:val="00F17682"/>
    <w:rsid w:val="00F33927"/>
    <w:rsid w:val="00F4793D"/>
    <w:rsid w:val="00F52299"/>
    <w:rsid w:val="00F53E2E"/>
    <w:rsid w:val="00F5687F"/>
    <w:rsid w:val="00F6759F"/>
    <w:rsid w:val="00F71E1C"/>
    <w:rsid w:val="00F722F0"/>
    <w:rsid w:val="00F72C1D"/>
    <w:rsid w:val="00F7598F"/>
    <w:rsid w:val="00F76690"/>
    <w:rsid w:val="00F76E6B"/>
    <w:rsid w:val="00F77069"/>
    <w:rsid w:val="00F8016C"/>
    <w:rsid w:val="00F83F8B"/>
    <w:rsid w:val="00F84186"/>
    <w:rsid w:val="00F858B3"/>
    <w:rsid w:val="00F86869"/>
    <w:rsid w:val="00F922BB"/>
    <w:rsid w:val="00F93D71"/>
    <w:rsid w:val="00FA3A65"/>
    <w:rsid w:val="00FB0BA8"/>
    <w:rsid w:val="00FC081B"/>
    <w:rsid w:val="00FC115A"/>
    <w:rsid w:val="00FC4E33"/>
    <w:rsid w:val="00FD0149"/>
    <w:rsid w:val="00FD475F"/>
    <w:rsid w:val="00FE233C"/>
    <w:rsid w:val="00FE3CC8"/>
    <w:rsid w:val="00FF22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time"/>
  <w:smartTagType w:namespaceuri="urn:schemas-microsoft-com:office:smarttags" w:name="PersonName"/>
  <w:smartTagType w:namespaceuri="urn:schemas-microsoft-com:office:smarttags" w:name="metricconverter"/>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86A6A"/>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rsid w:val="00B81CB3"/>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B80310"/>
    <w:rPr>
      <w:rFonts w:cs="Times New Roman"/>
      <w:sz w:val="2"/>
    </w:rPr>
  </w:style>
  <w:style w:type="paragraph" w:styleId="Testonotaapidipagina">
    <w:name w:val="footnote text"/>
    <w:basedOn w:val="Normale"/>
    <w:link w:val="TestonotaapidipaginaCarattere"/>
    <w:uiPriority w:val="99"/>
    <w:semiHidden/>
    <w:rsid w:val="00986A6A"/>
    <w:rPr>
      <w:sz w:val="20"/>
      <w:szCs w:val="20"/>
    </w:rPr>
  </w:style>
  <w:style w:type="character" w:customStyle="1" w:styleId="TestonotaapidipaginaCarattere">
    <w:name w:val="Testo nota a piè di pagina Carattere"/>
    <w:basedOn w:val="Carpredefinitoparagrafo"/>
    <w:link w:val="Testonotaapidipagina"/>
    <w:uiPriority w:val="99"/>
    <w:semiHidden/>
    <w:locked/>
    <w:rsid w:val="00B80310"/>
    <w:rPr>
      <w:rFonts w:cs="Times New Roman"/>
      <w:sz w:val="20"/>
      <w:szCs w:val="20"/>
    </w:rPr>
  </w:style>
  <w:style w:type="character" w:styleId="Rimandonotaapidipagina">
    <w:name w:val="footnote reference"/>
    <w:basedOn w:val="Carpredefinitoparagrafo"/>
    <w:uiPriority w:val="99"/>
    <w:semiHidden/>
    <w:rsid w:val="00986A6A"/>
    <w:rPr>
      <w:rFonts w:cs="Times New Roman"/>
      <w:vertAlign w:val="superscript"/>
    </w:rPr>
  </w:style>
  <w:style w:type="paragraph" w:styleId="Pidipagina">
    <w:name w:val="footer"/>
    <w:basedOn w:val="Normale"/>
    <w:link w:val="PidipaginaCarattere"/>
    <w:uiPriority w:val="99"/>
    <w:rsid w:val="00B27F11"/>
    <w:pPr>
      <w:tabs>
        <w:tab w:val="center" w:pos="4819"/>
        <w:tab w:val="right" w:pos="9638"/>
      </w:tabs>
    </w:pPr>
  </w:style>
  <w:style w:type="character" w:customStyle="1" w:styleId="PidipaginaCarattere">
    <w:name w:val="Piè di pagina Carattere"/>
    <w:basedOn w:val="Carpredefinitoparagrafo"/>
    <w:link w:val="Pidipagina"/>
    <w:uiPriority w:val="99"/>
    <w:locked/>
    <w:rsid w:val="00B80310"/>
    <w:rPr>
      <w:rFonts w:cs="Times New Roman"/>
      <w:sz w:val="24"/>
      <w:szCs w:val="24"/>
    </w:rPr>
  </w:style>
  <w:style w:type="character" w:styleId="Numeropagina">
    <w:name w:val="page number"/>
    <w:basedOn w:val="Carpredefinitoparagrafo"/>
    <w:uiPriority w:val="99"/>
    <w:rsid w:val="00B27F11"/>
    <w:rPr>
      <w:rFonts w:cs="Times New Roman"/>
    </w:rPr>
  </w:style>
  <w:style w:type="paragraph" w:styleId="Paragrafoelenco">
    <w:name w:val="List Paragraph"/>
    <w:basedOn w:val="Normale"/>
    <w:uiPriority w:val="99"/>
    <w:qFormat/>
    <w:rsid w:val="00E75AD0"/>
    <w:pPr>
      <w:ind w:left="720"/>
      <w:contextualSpacing/>
    </w:pPr>
  </w:style>
  <w:style w:type="character" w:styleId="Rimandocommento">
    <w:name w:val="annotation reference"/>
    <w:basedOn w:val="Carpredefinitoparagrafo"/>
    <w:uiPriority w:val="99"/>
    <w:semiHidden/>
    <w:rsid w:val="00387B90"/>
    <w:rPr>
      <w:rFonts w:cs="Times New Roman"/>
      <w:sz w:val="16"/>
      <w:szCs w:val="16"/>
    </w:rPr>
  </w:style>
  <w:style w:type="paragraph" w:styleId="Testocommento">
    <w:name w:val="annotation text"/>
    <w:basedOn w:val="Normale"/>
    <w:link w:val="TestocommentoCarattere"/>
    <w:uiPriority w:val="99"/>
    <w:semiHidden/>
    <w:rsid w:val="00387B90"/>
    <w:rPr>
      <w:sz w:val="20"/>
      <w:szCs w:val="20"/>
    </w:rPr>
  </w:style>
  <w:style w:type="character" w:customStyle="1" w:styleId="TestocommentoCarattere">
    <w:name w:val="Testo commento Carattere"/>
    <w:basedOn w:val="Carpredefinitoparagrafo"/>
    <w:link w:val="Testocommento"/>
    <w:uiPriority w:val="99"/>
    <w:semiHidden/>
    <w:locked/>
    <w:rsid w:val="00B80310"/>
    <w:rPr>
      <w:rFonts w:cs="Times New Roman"/>
      <w:sz w:val="20"/>
      <w:szCs w:val="20"/>
    </w:rPr>
  </w:style>
  <w:style w:type="paragraph" w:styleId="Soggettocommento">
    <w:name w:val="annotation subject"/>
    <w:basedOn w:val="Testocommento"/>
    <w:next w:val="Testocommento"/>
    <w:link w:val="SoggettocommentoCarattere"/>
    <w:uiPriority w:val="99"/>
    <w:semiHidden/>
    <w:rsid w:val="00387B90"/>
    <w:rPr>
      <w:b/>
      <w:bCs/>
    </w:rPr>
  </w:style>
  <w:style w:type="character" w:customStyle="1" w:styleId="SoggettocommentoCarattere">
    <w:name w:val="Soggetto commento Carattere"/>
    <w:basedOn w:val="TestocommentoCarattere"/>
    <w:link w:val="Soggettocommento"/>
    <w:uiPriority w:val="99"/>
    <w:semiHidden/>
    <w:locked/>
    <w:rsid w:val="00B80310"/>
    <w:rPr>
      <w:rFonts w:cs="Times New Roman"/>
      <w:b/>
      <w:bCs/>
      <w:sz w:val="20"/>
      <w:szCs w:val="20"/>
    </w:rPr>
  </w:style>
  <w:style w:type="paragraph" w:styleId="Corpodeltesto2">
    <w:name w:val="Body Text 2"/>
    <w:basedOn w:val="Normale"/>
    <w:link w:val="Corpodeltesto2Carattere"/>
    <w:uiPriority w:val="99"/>
    <w:rsid w:val="00396218"/>
    <w:pPr>
      <w:spacing w:line="360" w:lineRule="exact"/>
      <w:jc w:val="both"/>
    </w:pPr>
    <w:rPr>
      <w:color w:val="000000"/>
      <w:szCs w:val="20"/>
    </w:rPr>
  </w:style>
  <w:style w:type="character" w:customStyle="1" w:styleId="Corpodeltesto2Carattere">
    <w:name w:val="Corpo del testo 2 Carattere"/>
    <w:basedOn w:val="Carpredefinitoparagrafo"/>
    <w:link w:val="Corpodeltesto2"/>
    <w:uiPriority w:val="99"/>
    <w:locked/>
    <w:rsid w:val="00396218"/>
    <w:rPr>
      <w:rFonts w:eastAsia="Times New Roman" w:cs="Times New Roman"/>
      <w:snapToGrid w:val="0"/>
      <w:color w:val="000000"/>
      <w:sz w:val="20"/>
      <w:szCs w:val="20"/>
    </w:rPr>
  </w:style>
  <w:style w:type="paragraph" w:styleId="Corpotesto">
    <w:name w:val="Body Text"/>
    <w:basedOn w:val="Normale"/>
    <w:link w:val="CorpotestoCarattere"/>
    <w:uiPriority w:val="99"/>
    <w:semiHidden/>
    <w:unhideWhenUsed/>
    <w:rsid w:val="002626C1"/>
    <w:pPr>
      <w:spacing w:after="120"/>
    </w:pPr>
  </w:style>
  <w:style w:type="character" w:customStyle="1" w:styleId="CorpotestoCarattere">
    <w:name w:val="Corpo testo Carattere"/>
    <w:basedOn w:val="Carpredefinitoparagrafo"/>
    <w:link w:val="Corpotesto"/>
    <w:uiPriority w:val="99"/>
    <w:semiHidden/>
    <w:rsid w:val="002626C1"/>
    <w:rPr>
      <w:sz w:val="24"/>
      <w:szCs w:val="24"/>
    </w:rPr>
  </w:style>
  <w:style w:type="paragraph" w:styleId="Corpodeltesto3">
    <w:name w:val="Body Text 3"/>
    <w:basedOn w:val="Normale"/>
    <w:link w:val="Corpodeltesto3Carattere"/>
    <w:uiPriority w:val="99"/>
    <w:semiHidden/>
    <w:unhideWhenUsed/>
    <w:rsid w:val="002626C1"/>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2626C1"/>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86A6A"/>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rsid w:val="00B81CB3"/>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B80310"/>
    <w:rPr>
      <w:rFonts w:cs="Times New Roman"/>
      <w:sz w:val="2"/>
    </w:rPr>
  </w:style>
  <w:style w:type="paragraph" w:styleId="Testonotaapidipagina">
    <w:name w:val="footnote text"/>
    <w:basedOn w:val="Normale"/>
    <w:link w:val="TestonotaapidipaginaCarattere"/>
    <w:uiPriority w:val="99"/>
    <w:semiHidden/>
    <w:rsid w:val="00986A6A"/>
    <w:rPr>
      <w:sz w:val="20"/>
      <w:szCs w:val="20"/>
    </w:rPr>
  </w:style>
  <w:style w:type="character" w:customStyle="1" w:styleId="TestonotaapidipaginaCarattere">
    <w:name w:val="Testo nota a piè di pagina Carattere"/>
    <w:basedOn w:val="Carpredefinitoparagrafo"/>
    <w:link w:val="Testonotaapidipagina"/>
    <w:uiPriority w:val="99"/>
    <w:semiHidden/>
    <w:locked/>
    <w:rsid w:val="00B80310"/>
    <w:rPr>
      <w:rFonts w:cs="Times New Roman"/>
      <w:sz w:val="20"/>
      <w:szCs w:val="20"/>
    </w:rPr>
  </w:style>
  <w:style w:type="character" w:styleId="Rimandonotaapidipagina">
    <w:name w:val="footnote reference"/>
    <w:basedOn w:val="Carpredefinitoparagrafo"/>
    <w:uiPriority w:val="99"/>
    <w:semiHidden/>
    <w:rsid w:val="00986A6A"/>
    <w:rPr>
      <w:rFonts w:cs="Times New Roman"/>
      <w:vertAlign w:val="superscript"/>
    </w:rPr>
  </w:style>
  <w:style w:type="paragraph" w:styleId="Pidipagina">
    <w:name w:val="footer"/>
    <w:basedOn w:val="Normale"/>
    <w:link w:val="PidipaginaCarattere"/>
    <w:uiPriority w:val="99"/>
    <w:rsid w:val="00B27F11"/>
    <w:pPr>
      <w:tabs>
        <w:tab w:val="center" w:pos="4819"/>
        <w:tab w:val="right" w:pos="9638"/>
      </w:tabs>
    </w:pPr>
  </w:style>
  <w:style w:type="character" w:customStyle="1" w:styleId="PidipaginaCarattere">
    <w:name w:val="Piè di pagina Carattere"/>
    <w:basedOn w:val="Carpredefinitoparagrafo"/>
    <w:link w:val="Pidipagina"/>
    <w:uiPriority w:val="99"/>
    <w:locked/>
    <w:rsid w:val="00B80310"/>
    <w:rPr>
      <w:rFonts w:cs="Times New Roman"/>
      <w:sz w:val="24"/>
      <w:szCs w:val="24"/>
    </w:rPr>
  </w:style>
  <w:style w:type="character" w:styleId="Numeropagina">
    <w:name w:val="page number"/>
    <w:basedOn w:val="Carpredefinitoparagrafo"/>
    <w:uiPriority w:val="99"/>
    <w:rsid w:val="00B27F11"/>
    <w:rPr>
      <w:rFonts w:cs="Times New Roman"/>
    </w:rPr>
  </w:style>
  <w:style w:type="paragraph" w:styleId="Paragrafoelenco">
    <w:name w:val="List Paragraph"/>
    <w:basedOn w:val="Normale"/>
    <w:uiPriority w:val="99"/>
    <w:qFormat/>
    <w:rsid w:val="00E75AD0"/>
    <w:pPr>
      <w:ind w:left="720"/>
      <w:contextualSpacing/>
    </w:pPr>
  </w:style>
  <w:style w:type="character" w:styleId="Rimandocommento">
    <w:name w:val="annotation reference"/>
    <w:basedOn w:val="Carpredefinitoparagrafo"/>
    <w:uiPriority w:val="99"/>
    <w:semiHidden/>
    <w:rsid w:val="00387B90"/>
    <w:rPr>
      <w:rFonts w:cs="Times New Roman"/>
      <w:sz w:val="16"/>
      <w:szCs w:val="16"/>
    </w:rPr>
  </w:style>
  <w:style w:type="paragraph" w:styleId="Testocommento">
    <w:name w:val="annotation text"/>
    <w:basedOn w:val="Normale"/>
    <w:link w:val="TestocommentoCarattere"/>
    <w:uiPriority w:val="99"/>
    <w:semiHidden/>
    <w:rsid w:val="00387B90"/>
    <w:rPr>
      <w:sz w:val="20"/>
      <w:szCs w:val="20"/>
    </w:rPr>
  </w:style>
  <w:style w:type="character" w:customStyle="1" w:styleId="TestocommentoCarattere">
    <w:name w:val="Testo commento Carattere"/>
    <w:basedOn w:val="Carpredefinitoparagrafo"/>
    <w:link w:val="Testocommento"/>
    <w:uiPriority w:val="99"/>
    <w:semiHidden/>
    <w:locked/>
    <w:rsid w:val="00B80310"/>
    <w:rPr>
      <w:rFonts w:cs="Times New Roman"/>
      <w:sz w:val="20"/>
      <w:szCs w:val="20"/>
    </w:rPr>
  </w:style>
  <w:style w:type="paragraph" w:styleId="Soggettocommento">
    <w:name w:val="annotation subject"/>
    <w:basedOn w:val="Testocommento"/>
    <w:next w:val="Testocommento"/>
    <w:link w:val="SoggettocommentoCarattere"/>
    <w:uiPriority w:val="99"/>
    <w:semiHidden/>
    <w:rsid w:val="00387B90"/>
    <w:rPr>
      <w:b/>
      <w:bCs/>
    </w:rPr>
  </w:style>
  <w:style w:type="character" w:customStyle="1" w:styleId="SoggettocommentoCarattere">
    <w:name w:val="Soggetto commento Carattere"/>
    <w:basedOn w:val="TestocommentoCarattere"/>
    <w:link w:val="Soggettocommento"/>
    <w:uiPriority w:val="99"/>
    <w:semiHidden/>
    <w:locked/>
    <w:rsid w:val="00B80310"/>
    <w:rPr>
      <w:rFonts w:cs="Times New Roman"/>
      <w:b/>
      <w:bCs/>
      <w:sz w:val="20"/>
      <w:szCs w:val="20"/>
    </w:rPr>
  </w:style>
  <w:style w:type="paragraph" w:styleId="Corpodeltesto2">
    <w:name w:val="Body Text 2"/>
    <w:basedOn w:val="Normale"/>
    <w:link w:val="Corpodeltesto2Carattere"/>
    <w:uiPriority w:val="99"/>
    <w:rsid w:val="00396218"/>
    <w:pPr>
      <w:spacing w:line="360" w:lineRule="exact"/>
      <w:jc w:val="both"/>
    </w:pPr>
    <w:rPr>
      <w:color w:val="000000"/>
      <w:szCs w:val="20"/>
    </w:rPr>
  </w:style>
  <w:style w:type="character" w:customStyle="1" w:styleId="Corpodeltesto2Carattere">
    <w:name w:val="Corpo del testo 2 Carattere"/>
    <w:basedOn w:val="Carpredefinitoparagrafo"/>
    <w:link w:val="Corpodeltesto2"/>
    <w:uiPriority w:val="99"/>
    <w:locked/>
    <w:rsid w:val="00396218"/>
    <w:rPr>
      <w:rFonts w:eastAsia="Times New Roman" w:cs="Times New Roman"/>
      <w:snapToGrid w:val="0"/>
      <w:color w:val="000000"/>
      <w:sz w:val="20"/>
      <w:szCs w:val="20"/>
    </w:rPr>
  </w:style>
  <w:style w:type="paragraph" w:styleId="Corpotesto">
    <w:name w:val="Body Text"/>
    <w:basedOn w:val="Normale"/>
    <w:link w:val="CorpotestoCarattere"/>
    <w:uiPriority w:val="99"/>
    <w:semiHidden/>
    <w:unhideWhenUsed/>
    <w:rsid w:val="002626C1"/>
    <w:pPr>
      <w:spacing w:after="120"/>
    </w:pPr>
  </w:style>
  <w:style w:type="character" w:customStyle="1" w:styleId="CorpotestoCarattere">
    <w:name w:val="Corpo testo Carattere"/>
    <w:basedOn w:val="Carpredefinitoparagrafo"/>
    <w:link w:val="Corpotesto"/>
    <w:uiPriority w:val="99"/>
    <w:semiHidden/>
    <w:rsid w:val="002626C1"/>
    <w:rPr>
      <w:sz w:val="24"/>
      <w:szCs w:val="24"/>
    </w:rPr>
  </w:style>
  <w:style w:type="paragraph" w:styleId="Corpodeltesto3">
    <w:name w:val="Body Text 3"/>
    <w:basedOn w:val="Normale"/>
    <w:link w:val="Corpodeltesto3Carattere"/>
    <w:uiPriority w:val="99"/>
    <w:semiHidden/>
    <w:unhideWhenUsed/>
    <w:rsid w:val="002626C1"/>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2626C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2443</Words>
  <Characters>13927</Characters>
  <Application>Microsoft Office Word</Application>
  <DocSecurity>0</DocSecurity>
  <Lines>116</Lines>
  <Paragraphs>32</Paragraphs>
  <ScaleCrop>false</ScaleCrop>
  <HeadingPairs>
    <vt:vector size="2" baseType="variant">
      <vt:variant>
        <vt:lpstr>Titolo</vt:lpstr>
      </vt:variant>
      <vt:variant>
        <vt:i4>1</vt:i4>
      </vt:variant>
    </vt:vector>
  </HeadingPairs>
  <TitlesOfParts>
    <vt:vector size="1" baseType="lpstr">
      <vt:lpstr>N</vt:lpstr>
    </vt:vector>
  </TitlesOfParts>
  <Company>INAIL</Company>
  <LinksUpToDate>false</LinksUpToDate>
  <CharactersWithSpaces>16338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dc:title>
  <dc:creator>INAIL</dc:creator>
  <cp:lastModifiedBy>inail</cp:lastModifiedBy>
  <cp:revision>2</cp:revision>
  <cp:lastPrinted>2011-04-18T07:38:00Z</cp:lastPrinted>
  <dcterms:created xsi:type="dcterms:W3CDTF">2013-10-21T09:43:00Z</dcterms:created>
  <dcterms:modified xsi:type="dcterms:W3CDTF">2013-10-21T09:43:00Z</dcterms:modified>
</cp:coreProperties>
</file>